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21" w:rsidRDefault="00BC0721" w:rsidP="00BC0721">
      <w:pPr>
        <w:pStyle w:val="NoSpacing"/>
      </w:pPr>
      <w:r>
        <w:rPr>
          <w:u w:val="single"/>
        </w:rPr>
        <w:t>William THORNBURGH</w:t>
      </w:r>
      <w:r>
        <w:t xml:space="preserve">       (fl.1450)</w:t>
      </w:r>
    </w:p>
    <w:p w:rsidR="00BC0721" w:rsidRDefault="00BC0721" w:rsidP="00BC0721">
      <w:pPr>
        <w:pStyle w:val="NoSpacing"/>
      </w:pPr>
      <w:r>
        <w:t>of Mebourn, Westmoreland.  Esquire.</w:t>
      </w:r>
    </w:p>
    <w:p w:rsidR="00BC0721" w:rsidRDefault="00BC0721" w:rsidP="00BC0721">
      <w:pPr>
        <w:pStyle w:val="NoSpacing"/>
      </w:pPr>
    </w:p>
    <w:p w:rsidR="00BC0721" w:rsidRDefault="00BC0721" w:rsidP="00BC0721">
      <w:pPr>
        <w:pStyle w:val="NoSpacing"/>
      </w:pPr>
    </w:p>
    <w:p w:rsidR="00BC0721" w:rsidRDefault="00BC0721" w:rsidP="00BC0721">
      <w:pPr>
        <w:pStyle w:val="NoSpacing"/>
      </w:pPr>
      <w:r>
        <w:tab/>
        <w:t>1450</w:t>
      </w:r>
      <w:r>
        <w:tab/>
        <w:t>Richard Chalkhill of London(q.v.) brought a plaint of debt against him,</w:t>
      </w:r>
    </w:p>
    <w:p w:rsidR="00BC0721" w:rsidRDefault="00BC0721" w:rsidP="00BC0721">
      <w:pPr>
        <w:pStyle w:val="NoSpacing"/>
      </w:pPr>
      <w:r>
        <w:tab/>
      </w:r>
      <w:r>
        <w:tab/>
        <w:t>Edmund Metcalf of Nappa(q.v.), Joan Hylle of Bosouyshele(q.v.), William</w:t>
      </w:r>
    </w:p>
    <w:p w:rsidR="00BC0721" w:rsidRDefault="00BC0721" w:rsidP="00BC0721">
      <w:pPr>
        <w:pStyle w:val="NoSpacing"/>
      </w:pPr>
      <w:r>
        <w:tab/>
      </w:r>
      <w:r>
        <w:tab/>
        <w:t>Overton of Newcastle(q.v.) and John Crackenthorp of Newbiggin(q.v.).</w:t>
      </w:r>
    </w:p>
    <w:p w:rsidR="00BC0721" w:rsidRDefault="00BC0721" w:rsidP="00BC0721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BC0721" w:rsidRDefault="00BC0721" w:rsidP="00BC0721">
      <w:pPr>
        <w:pStyle w:val="NoSpacing"/>
      </w:pPr>
    </w:p>
    <w:p w:rsidR="00BC0721" w:rsidRDefault="00BC0721" w:rsidP="00BC0721">
      <w:pPr>
        <w:pStyle w:val="NoSpacing"/>
      </w:pPr>
    </w:p>
    <w:p w:rsidR="00BA4020" w:rsidRPr="00186E49" w:rsidRDefault="00BC0721" w:rsidP="00BC0721">
      <w:pPr>
        <w:pStyle w:val="NoSpacing"/>
      </w:pPr>
      <w:r>
        <w:t>11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721" w:rsidRDefault="00BC0721" w:rsidP="00552EBA">
      <w:r>
        <w:separator/>
      </w:r>
    </w:p>
  </w:endnote>
  <w:endnote w:type="continuationSeparator" w:id="0">
    <w:p w:rsidR="00BC0721" w:rsidRDefault="00BC072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C0721">
      <w:rPr>
        <w:noProof/>
      </w:rPr>
      <w:t>16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721" w:rsidRDefault="00BC0721" w:rsidP="00552EBA">
      <w:r>
        <w:separator/>
      </w:r>
    </w:p>
  </w:footnote>
  <w:footnote w:type="continuationSeparator" w:id="0">
    <w:p w:rsidR="00BC0721" w:rsidRDefault="00BC072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C072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2013-05-16T18:56:00Z</dcterms:created>
  <dcterms:modified xsi:type="dcterms:W3CDTF">2013-05-16T18:57:00Z</dcterms:modified>
</cp:coreProperties>
</file>