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33" w:rsidRPr="00BF3A33" w:rsidRDefault="00BF3A33" w:rsidP="00BF3A33">
      <w:pPr>
        <w:pStyle w:val="NoSpacing"/>
        <w:rPr>
          <w:rStyle w:val="Hyperlink"/>
          <w:color w:val="auto"/>
          <w:u w:val="none"/>
        </w:rPr>
      </w:pPr>
      <w:r w:rsidRPr="00BF3A33">
        <w:rPr>
          <w:rStyle w:val="Hyperlink"/>
          <w:color w:val="auto"/>
        </w:rPr>
        <w:t>Thomas de THORNER</w:t>
      </w:r>
      <w:r w:rsidRPr="00BF3A33">
        <w:rPr>
          <w:rStyle w:val="Hyperlink"/>
          <w:color w:val="auto"/>
          <w:u w:val="none"/>
        </w:rPr>
        <w:t xml:space="preserve">     (fl.1409)</w:t>
      </w:r>
    </w:p>
    <w:p w:rsidR="00BF3A33" w:rsidRPr="00BF3A33" w:rsidRDefault="00BF3A33" w:rsidP="00BF3A33">
      <w:pPr>
        <w:pStyle w:val="NoSpacing"/>
        <w:rPr>
          <w:rStyle w:val="Hyperlink"/>
          <w:color w:val="auto"/>
          <w:u w:val="none"/>
        </w:rPr>
      </w:pPr>
    </w:p>
    <w:p w:rsidR="00BF3A33" w:rsidRPr="00BF3A33" w:rsidRDefault="00BF3A33" w:rsidP="00BF3A33">
      <w:pPr>
        <w:pStyle w:val="NoSpacing"/>
        <w:rPr>
          <w:rStyle w:val="Hyperlink"/>
          <w:color w:val="auto"/>
          <w:u w:val="none"/>
        </w:rPr>
      </w:pPr>
    </w:p>
    <w:p w:rsidR="00BF3A33" w:rsidRPr="00BF3A33" w:rsidRDefault="00BF3A33" w:rsidP="00BF3A33">
      <w:pPr>
        <w:pStyle w:val="NoSpacing"/>
        <w:rPr>
          <w:rStyle w:val="Hyperlink"/>
          <w:color w:val="auto"/>
          <w:u w:val="none"/>
        </w:rPr>
      </w:pPr>
      <w:r w:rsidRPr="00BF3A33">
        <w:rPr>
          <w:rStyle w:val="Hyperlink"/>
          <w:color w:val="auto"/>
          <w:u w:val="none"/>
        </w:rPr>
        <w:t xml:space="preserve">  1 Jul.1409</w:t>
      </w:r>
      <w:r w:rsidRPr="00BF3A33">
        <w:rPr>
          <w:rStyle w:val="Hyperlink"/>
          <w:color w:val="auto"/>
          <w:u w:val="none"/>
        </w:rPr>
        <w:tab/>
        <w:t xml:space="preserve">Beatrice de </w:t>
      </w:r>
      <w:proofErr w:type="spellStart"/>
      <w:proofErr w:type="gramStart"/>
      <w:r w:rsidRPr="00BF3A33">
        <w:rPr>
          <w:rStyle w:val="Hyperlink"/>
          <w:color w:val="auto"/>
          <w:u w:val="none"/>
        </w:rPr>
        <w:t>Ros</w:t>
      </w:r>
      <w:proofErr w:type="spellEnd"/>
      <w:r w:rsidRPr="00BF3A33">
        <w:rPr>
          <w:rStyle w:val="Hyperlink"/>
          <w:color w:val="auto"/>
          <w:u w:val="none"/>
        </w:rPr>
        <w:t>(</w:t>
      </w:r>
      <w:proofErr w:type="gramEnd"/>
      <w:r w:rsidRPr="00BF3A33">
        <w:rPr>
          <w:rStyle w:val="Hyperlink"/>
          <w:color w:val="auto"/>
          <w:u w:val="none"/>
        </w:rPr>
        <w:t xml:space="preserve">q.v.) quitclaimed all her right in the manor of </w:t>
      </w:r>
      <w:proofErr w:type="spellStart"/>
      <w:r w:rsidRPr="00BF3A33">
        <w:rPr>
          <w:rStyle w:val="Hyperlink"/>
          <w:color w:val="auto"/>
          <w:u w:val="none"/>
        </w:rPr>
        <w:t>Baildon</w:t>
      </w:r>
      <w:proofErr w:type="spellEnd"/>
      <w:r w:rsidRPr="00BF3A33">
        <w:rPr>
          <w:rStyle w:val="Hyperlink"/>
          <w:color w:val="auto"/>
          <w:u w:val="none"/>
        </w:rPr>
        <w:t>,</w:t>
      </w:r>
    </w:p>
    <w:p w:rsidR="00BF3A33" w:rsidRPr="00BF3A33" w:rsidRDefault="00BF3A33" w:rsidP="00BF3A33">
      <w:pPr>
        <w:pStyle w:val="NoSpacing"/>
        <w:rPr>
          <w:rStyle w:val="Hyperlink"/>
          <w:color w:val="auto"/>
          <w:u w:val="none"/>
        </w:rPr>
      </w:pPr>
      <w:r w:rsidRPr="00BF3A33">
        <w:rPr>
          <w:rStyle w:val="Hyperlink"/>
          <w:color w:val="auto"/>
          <w:u w:val="none"/>
        </w:rPr>
        <w:tab/>
      </w:r>
      <w:r w:rsidRPr="00BF3A33">
        <w:rPr>
          <w:rStyle w:val="Hyperlink"/>
          <w:color w:val="auto"/>
          <w:u w:val="none"/>
        </w:rPr>
        <w:tab/>
        <w:t>West Riding of Yorkshire to him.</w:t>
      </w:r>
    </w:p>
    <w:p w:rsidR="00BF3A33" w:rsidRDefault="00BF3A33" w:rsidP="00BF3A33">
      <w:pPr>
        <w:pStyle w:val="NoSpacing"/>
        <w:rPr>
          <w:rStyle w:val="Hyperlink"/>
        </w:rPr>
      </w:pPr>
      <w:r w:rsidRPr="00BF3A33">
        <w:rPr>
          <w:rStyle w:val="Hyperlink"/>
          <w:color w:val="auto"/>
          <w:u w:val="none"/>
        </w:rPr>
        <w:tab/>
      </w:r>
      <w:r w:rsidRPr="00BF3A33">
        <w:rPr>
          <w:rStyle w:val="Hyperlink"/>
          <w:color w:val="auto"/>
          <w:u w:val="none"/>
        </w:rPr>
        <w:tab/>
      </w:r>
      <w:r>
        <w:t>(</w:t>
      </w:r>
      <w:hyperlink r:id="rId7" w:history="1">
        <w:r w:rsidRPr="003B07BD">
          <w:rPr>
            <w:rStyle w:val="Hyperlink"/>
          </w:rPr>
          <w:t>www.discovery.nationalarchives.gov.uk</w:t>
        </w:r>
      </w:hyperlink>
      <w:r>
        <w:rPr>
          <w:rStyle w:val="Hyperlink"/>
        </w:rPr>
        <w:t xml:space="preserve">    ref. WYL 639/98)</w:t>
      </w:r>
    </w:p>
    <w:p w:rsidR="00BF3A33" w:rsidRDefault="00BF3A33" w:rsidP="00BF3A33">
      <w:pPr>
        <w:pStyle w:val="NoSpacing"/>
        <w:rPr>
          <w:rStyle w:val="Hyperlink"/>
        </w:rPr>
      </w:pPr>
    </w:p>
    <w:p w:rsidR="00BF3A33" w:rsidRDefault="00BF3A33" w:rsidP="00BF3A33">
      <w:pPr>
        <w:pStyle w:val="NoSpacing"/>
        <w:rPr>
          <w:rStyle w:val="Hyperlink"/>
        </w:rPr>
      </w:pPr>
    </w:p>
    <w:p w:rsidR="00E47068" w:rsidRPr="00BF3A33" w:rsidRDefault="00BF3A33" w:rsidP="00BF3A33">
      <w:pPr>
        <w:pStyle w:val="NoSpacing"/>
      </w:pPr>
      <w:bookmarkStart w:id="0" w:name="_GoBack"/>
      <w:r w:rsidRPr="00BF3A33">
        <w:rPr>
          <w:rStyle w:val="Hyperlink"/>
          <w:color w:val="auto"/>
          <w:u w:val="none"/>
        </w:rPr>
        <w:t>9 March 2015</w:t>
      </w:r>
      <w:bookmarkEnd w:id="0"/>
    </w:p>
    <w:sectPr w:rsidR="00E47068" w:rsidRPr="00BF3A3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33" w:rsidRDefault="00BF3A33" w:rsidP="00920DE3">
      <w:pPr>
        <w:spacing w:after="0" w:line="240" w:lineRule="auto"/>
      </w:pPr>
      <w:r>
        <w:separator/>
      </w:r>
    </w:p>
  </w:endnote>
  <w:endnote w:type="continuationSeparator" w:id="0">
    <w:p w:rsidR="00BF3A33" w:rsidRDefault="00BF3A3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33" w:rsidRDefault="00BF3A33" w:rsidP="00920DE3">
      <w:pPr>
        <w:spacing w:after="0" w:line="240" w:lineRule="auto"/>
      </w:pPr>
      <w:r>
        <w:separator/>
      </w:r>
    </w:p>
  </w:footnote>
  <w:footnote w:type="continuationSeparator" w:id="0">
    <w:p w:rsidR="00BF3A33" w:rsidRDefault="00BF3A33" w:rsidP="00920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33"/>
    <w:rsid w:val="00120749"/>
    <w:rsid w:val="00624CAE"/>
    <w:rsid w:val="00920DE3"/>
    <w:rsid w:val="00BF3A3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A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2015-03-09T21:52:00Z</dcterms:created>
  <dcterms:modified xsi:type="dcterms:W3CDTF">2015-03-09T21:53:00Z</dcterms:modified>
</cp:coreProperties>
</file>