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A5467" w:rsidP="00C009D8">
      <w:pPr>
        <w:pStyle w:val="NoSpacing"/>
      </w:pPr>
      <w:r>
        <w:rPr>
          <w:u w:val="single"/>
        </w:rPr>
        <w:t>Thomas THORNES</w:t>
      </w:r>
      <w:r>
        <w:t xml:space="preserve">     (fl.1465-90)</w:t>
      </w:r>
    </w:p>
    <w:p w:rsidR="00EA5467" w:rsidRDefault="00EA5467" w:rsidP="00C009D8">
      <w:pPr>
        <w:pStyle w:val="NoSpacing"/>
      </w:pPr>
    </w:p>
    <w:p w:rsidR="00EA5467" w:rsidRDefault="00EA5467" w:rsidP="00C009D8">
      <w:pPr>
        <w:pStyle w:val="NoSpacing"/>
      </w:pPr>
    </w:p>
    <w:p w:rsidR="00EA5467" w:rsidRDefault="00EA5467" w:rsidP="00C009D8">
      <w:pPr>
        <w:pStyle w:val="NoSpacing"/>
      </w:pPr>
      <w:r>
        <w:t xml:space="preserve">  </w:t>
      </w:r>
      <w:proofErr w:type="gramStart"/>
      <w:r>
        <w:t>6 Nov.1465</w:t>
      </w:r>
      <w:r>
        <w:tab/>
        <w:t>Appointed Escheator of Shropshire.</w:t>
      </w:r>
      <w:proofErr w:type="gramEnd"/>
      <w:r>
        <w:t xml:space="preserve">  (C.F.R. 1461-71 p.169)</w:t>
      </w:r>
    </w:p>
    <w:p w:rsidR="00EA5467" w:rsidRDefault="00EA5467" w:rsidP="00C009D8">
      <w:pPr>
        <w:pStyle w:val="NoSpacing"/>
      </w:pPr>
      <w:r>
        <w:t xml:space="preserve">  8 May1470</w:t>
      </w:r>
      <w:r>
        <w:tab/>
        <w:t>He was a witness to the quitclaim of the manor of Sutton, Shropshire, by</w:t>
      </w:r>
    </w:p>
    <w:p w:rsidR="00EA5467" w:rsidRDefault="00EA5467" w:rsidP="00C009D8">
      <w:pPr>
        <w:pStyle w:val="NoSpacing"/>
      </w:pPr>
      <w:r>
        <w:tab/>
      </w:r>
      <w:r>
        <w:tab/>
        <w:t>Thomas Burdon.   (C.C.R. 1468-76 p.124)</w:t>
      </w:r>
    </w:p>
    <w:p w:rsidR="00EA5467" w:rsidRDefault="00EA5467" w:rsidP="00C009D8">
      <w:pPr>
        <w:pStyle w:val="NoSpacing"/>
      </w:pPr>
      <w:r>
        <w:t xml:space="preserve">  5 Nov.1475</w:t>
      </w:r>
      <w:r>
        <w:tab/>
        <w:t>He was appointed Escheator of Shropshire and the adjacent Welsh</w:t>
      </w:r>
    </w:p>
    <w:p w:rsidR="00EA5467" w:rsidRDefault="00EA5467" w:rsidP="00C009D8">
      <w:pPr>
        <w:pStyle w:val="NoSpacing"/>
      </w:pPr>
      <w:r>
        <w:tab/>
      </w:r>
      <w:r>
        <w:tab/>
        <w:t>Marches.  (C.F.R. 1471-85 p.101)</w:t>
      </w:r>
    </w:p>
    <w:p w:rsidR="00EA5467" w:rsidRDefault="00EA5467" w:rsidP="00C009D8">
      <w:pPr>
        <w:pStyle w:val="NoSpacing"/>
      </w:pPr>
      <w:r>
        <w:t xml:space="preserve">  5 Dec.1479</w:t>
      </w:r>
      <w:r>
        <w:tab/>
        <w:t xml:space="preserve">Commitment to him and Roger </w:t>
      </w:r>
      <w:proofErr w:type="spellStart"/>
      <w:r>
        <w:t>Thornes</w:t>
      </w:r>
      <w:proofErr w:type="spellEnd"/>
      <w:r>
        <w:t xml:space="preserve"> of the farm called </w:t>
      </w:r>
      <w:proofErr w:type="spellStart"/>
      <w:r>
        <w:t>Shireffmeadow</w:t>
      </w:r>
      <w:proofErr w:type="spellEnd"/>
    </w:p>
    <w:p w:rsidR="00EA5467" w:rsidRDefault="00EA5467" w:rsidP="00C009D8">
      <w:pPr>
        <w:pStyle w:val="NoSpacing"/>
      </w:pPr>
      <w:r>
        <w:tab/>
      </w:r>
      <w:r>
        <w:tab/>
      </w:r>
      <w:proofErr w:type="gramStart"/>
      <w:r>
        <w:t>by</w:t>
      </w:r>
      <w:proofErr w:type="gramEnd"/>
      <w:r>
        <w:t xml:space="preserve"> </w:t>
      </w:r>
      <w:proofErr w:type="spellStart"/>
      <w:r>
        <w:t>Hencote</w:t>
      </w:r>
      <w:proofErr w:type="spellEnd"/>
      <w:r>
        <w:t>, Shropshire.  (ibid.p.187)</w:t>
      </w:r>
    </w:p>
    <w:p w:rsidR="00EA5467" w:rsidRDefault="00EA5467" w:rsidP="00C009D8">
      <w:pPr>
        <w:pStyle w:val="NoSpacing"/>
      </w:pPr>
      <w:r>
        <w:t xml:space="preserve">  </w:t>
      </w:r>
      <w:proofErr w:type="gramStart"/>
      <w:r>
        <w:t>1 May1484</w:t>
      </w:r>
      <w:r>
        <w:tab/>
        <w:t>On a commission of array for Shropshire.</w:t>
      </w:r>
      <w:proofErr w:type="gramEnd"/>
      <w:r>
        <w:t xml:space="preserve">  (C.P.R. 1476-85 p.401)</w:t>
      </w:r>
    </w:p>
    <w:p w:rsidR="00EA5467" w:rsidRDefault="00EA5467" w:rsidP="00C009D8">
      <w:pPr>
        <w:pStyle w:val="NoSpacing"/>
      </w:pPr>
      <w:r>
        <w:t>12 Feb.1490</w:t>
      </w:r>
      <w:r>
        <w:tab/>
        <w:t xml:space="preserve">Commitment to him and Roger </w:t>
      </w:r>
      <w:proofErr w:type="spellStart"/>
      <w:r>
        <w:t>Thornes</w:t>
      </w:r>
      <w:proofErr w:type="spellEnd"/>
      <w:r>
        <w:t xml:space="preserve"> of the keeping of a meadow called</w:t>
      </w:r>
    </w:p>
    <w:p w:rsidR="00EA5467" w:rsidRDefault="006F55D2" w:rsidP="00C009D8">
      <w:pPr>
        <w:pStyle w:val="NoSpacing"/>
      </w:pPr>
      <w:r>
        <w:tab/>
      </w:r>
      <w:r>
        <w:tab/>
      </w:r>
      <w:proofErr w:type="spellStart"/>
      <w:proofErr w:type="gramStart"/>
      <w:r>
        <w:t>Shiresmedewe</w:t>
      </w:r>
      <w:proofErr w:type="spellEnd"/>
      <w:r>
        <w:t xml:space="preserve"> by </w:t>
      </w:r>
      <w:proofErr w:type="spellStart"/>
      <w:r>
        <w:t>Hencote</w:t>
      </w:r>
      <w:proofErr w:type="spellEnd"/>
      <w:r>
        <w:t>, Shropshire.</w:t>
      </w:r>
      <w:proofErr w:type="gramEnd"/>
      <w:r>
        <w:t xml:space="preserve"> (C.F.R. 1485-1509 p.129)</w:t>
      </w:r>
    </w:p>
    <w:p w:rsidR="006F55D2" w:rsidRDefault="006F55D2" w:rsidP="00C009D8">
      <w:pPr>
        <w:pStyle w:val="NoSpacing"/>
      </w:pPr>
    </w:p>
    <w:p w:rsidR="006F55D2" w:rsidRDefault="006F55D2" w:rsidP="00C009D8">
      <w:pPr>
        <w:pStyle w:val="NoSpacing"/>
      </w:pPr>
    </w:p>
    <w:p w:rsidR="006F55D2" w:rsidRPr="00EA5467" w:rsidRDefault="006F55D2" w:rsidP="00C009D8">
      <w:pPr>
        <w:pStyle w:val="NoSpacing"/>
      </w:pPr>
      <w:r>
        <w:t>5 September 2015</w:t>
      </w:r>
      <w:bookmarkStart w:id="0" w:name="_GoBack"/>
      <w:bookmarkEnd w:id="0"/>
    </w:p>
    <w:sectPr w:rsidR="006F55D2" w:rsidRPr="00EA5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67" w:rsidRDefault="00EA5467" w:rsidP="00920DE3">
      <w:pPr>
        <w:spacing w:after="0" w:line="240" w:lineRule="auto"/>
      </w:pPr>
      <w:r>
        <w:separator/>
      </w:r>
    </w:p>
  </w:endnote>
  <w:endnote w:type="continuationSeparator" w:id="0">
    <w:p w:rsidR="00EA5467" w:rsidRDefault="00EA546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67" w:rsidRDefault="00EA5467" w:rsidP="00920DE3">
      <w:pPr>
        <w:spacing w:after="0" w:line="240" w:lineRule="auto"/>
      </w:pPr>
      <w:r>
        <w:separator/>
      </w:r>
    </w:p>
  </w:footnote>
  <w:footnote w:type="continuationSeparator" w:id="0">
    <w:p w:rsidR="00EA5467" w:rsidRDefault="00EA546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67"/>
    <w:rsid w:val="00120749"/>
    <w:rsid w:val="00624CAE"/>
    <w:rsid w:val="006F55D2"/>
    <w:rsid w:val="00920DE3"/>
    <w:rsid w:val="00C009D8"/>
    <w:rsid w:val="00CF53C8"/>
    <w:rsid w:val="00E47068"/>
    <w:rsid w:val="00E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2015-09-05T14:02:00Z</dcterms:created>
  <dcterms:modified xsi:type="dcterms:W3CDTF">2015-09-05T14:14:00Z</dcterms:modified>
</cp:coreProperties>
</file>