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E3" w:rsidRDefault="00791BE3" w:rsidP="00791BE3">
      <w:pPr>
        <w:pStyle w:val="NoSpacing"/>
      </w:pPr>
      <w:r>
        <w:rPr>
          <w:u w:val="single"/>
        </w:rPr>
        <w:t>William THORNHILL</w:t>
      </w:r>
      <w:r>
        <w:t xml:space="preserve">     (fl.1400)</w:t>
      </w:r>
    </w:p>
    <w:p w:rsidR="00791BE3" w:rsidRDefault="00791BE3" w:rsidP="00791BE3">
      <w:pPr>
        <w:pStyle w:val="NoSpacing"/>
      </w:pPr>
    </w:p>
    <w:p w:rsidR="00791BE3" w:rsidRDefault="00791BE3" w:rsidP="00791BE3">
      <w:pPr>
        <w:pStyle w:val="NoSpacing"/>
      </w:pPr>
    </w:p>
    <w:p w:rsidR="00791BE3" w:rsidRDefault="00791BE3" w:rsidP="00791BE3">
      <w:pPr>
        <w:pStyle w:val="NoSpacing"/>
      </w:pPr>
      <w:r>
        <w:t>24 Nov.1400</w:t>
      </w:r>
      <w:r>
        <w:tab/>
        <w:t>He was appointed Controller of the Customs of wools, hides and wool-fells</w:t>
      </w:r>
    </w:p>
    <w:p w:rsidR="00791BE3" w:rsidRDefault="00791BE3" w:rsidP="00791BE3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Hull  and in ports and places to Grimsby, on one side, and to</w:t>
      </w:r>
    </w:p>
    <w:p w:rsidR="00791BE3" w:rsidRDefault="00791BE3" w:rsidP="00791BE3">
      <w:pPr>
        <w:pStyle w:val="NoSpacing"/>
        <w:ind w:left="720" w:firstLine="720"/>
      </w:pPr>
      <w:proofErr w:type="spellStart"/>
      <w:proofErr w:type="gramStart"/>
      <w:r>
        <w:t>Hornsea</w:t>
      </w:r>
      <w:proofErr w:type="spellEnd"/>
      <w:r>
        <w:t xml:space="preserve"> on the other.</w:t>
      </w:r>
      <w:proofErr w:type="gramEnd"/>
      <w:r>
        <w:t xml:space="preserve">   (C.P.R. 1399-1401 p.383)</w:t>
      </w:r>
    </w:p>
    <w:p w:rsidR="00791BE3" w:rsidRDefault="00791BE3" w:rsidP="00791BE3">
      <w:pPr>
        <w:pStyle w:val="NoSpacing"/>
      </w:pPr>
    </w:p>
    <w:p w:rsidR="00791BE3" w:rsidRDefault="00791BE3" w:rsidP="00791BE3">
      <w:pPr>
        <w:pStyle w:val="NoSpacing"/>
      </w:pPr>
    </w:p>
    <w:p w:rsidR="00791BE3" w:rsidRDefault="00791BE3" w:rsidP="00791BE3">
      <w:pPr>
        <w:pStyle w:val="NoSpacing"/>
      </w:pPr>
      <w:r>
        <w:t>7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E3" w:rsidRDefault="00791BE3" w:rsidP="00920DE3">
      <w:pPr>
        <w:spacing w:after="0" w:line="240" w:lineRule="auto"/>
      </w:pPr>
      <w:r>
        <w:separator/>
      </w:r>
    </w:p>
  </w:endnote>
  <w:endnote w:type="continuationSeparator" w:id="0">
    <w:p w:rsidR="00791BE3" w:rsidRDefault="00791BE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E3" w:rsidRDefault="00791BE3" w:rsidP="00920DE3">
      <w:pPr>
        <w:spacing w:after="0" w:line="240" w:lineRule="auto"/>
      </w:pPr>
      <w:r>
        <w:separator/>
      </w:r>
    </w:p>
  </w:footnote>
  <w:footnote w:type="continuationSeparator" w:id="0">
    <w:p w:rsidR="00791BE3" w:rsidRDefault="00791BE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E3"/>
    <w:rsid w:val="00120749"/>
    <w:rsid w:val="00624CAE"/>
    <w:rsid w:val="00791BE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2015-04-07T18:54:00Z</dcterms:created>
  <dcterms:modified xsi:type="dcterms:W3CDTF">2015-04-07T18:55:00Z</dcterms:modified>
</cp:coreProperties>
</file>