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FF" w:rsidRDefault="001B0AFF" w:rsidP="001B0AFF">
      <w:r>
        <w:rPr>
          <w:u w:val="single"/>
        </w:rPr>
        <w:t>Thomas de THORNORE</w:t>
      </w:r>
      <w:r>
        <w:t xml:space="preserve">     (fl.1401</w:t>
      </w:r>
      <w:r w:rsidR="007B647B">
        <w:t>-9</w:t>
      </w:r>
      <w:r>
        <w:t>)</w:t>
      </w:r>
    </w:p>
    <w:p w:rsidR="001B0AFF" w:rsidRDefault="001B0AFF" w:rsidP="001B0AFF"/>
    <w:p w:rsidR="001B0AFF" w:rsidRDefault="001B0AFF" w:rsidP="001B0AFF"/>
    <w:p w:rsidR="001B0AFF" w:rsidRDefault="001B0AFF" w:rsidP="001B0AFF">
      <w:r>
        <w:t>20 Oct.1401</w:t>
      </w:r>
      <w:r>
        <w:tab/>
        <w:t>Settlement of the action taken by him and others against John de</w:t>
      </w:r>
    </w:p>
    <w:p w:rsidR="001B0AFF" w:rsidRDefault="001B0AFF" w:rsidP="001B0AFF">
      <w:r>
        <w:tab/>
      </w:r>
      <w:r>
        <w:tab/>
      </w:r>
      <w:proofErr w:type="spellStart"/>
      <w:r>
        <w:t>Dewesbery</w:t>
      </w:r>
      <w:proofErr w:type="spellEnd"/>
      <w:r>
        <w:t xml:space="preserve"> of </w:t>
      </w:r>
      <w:proofErr w:type="spellStart"/>
      <w:proofErr w:type="gramStart"/>
      <w:r>
        <w:t>Campsall</w:t>
      </w:r>
      <w:proofErr w:type="spellEnd"/>
      <w:r>
        <w:t>(</w:t>
      </w:r>
      <w:proofErr w:type="gramEnd"/>
      <w:r>
        <w:t xml:space="preserve">q.v.) and his wife, </w:t>
      </w:r>
      <w:smartTag w:uri="urn:schemas-microsoft-com:office:smarttags" w:element="place">
        <w:smartTag w:uri="urn:schemas-microsoft-com:office:smarttags" w:element="City">
          <w:r>
            <w:t>Alice</w:t>
          </w:r>
        </w:smartTag>
      </w:smartTag>
      <w:r>
        <w:t xml:space="preserve">(q.v.), </w:t>
      </w:r>
      <w:proofErr w:type="spellStart"/>
      <w:r>
        <w:t>deforciants</w:t>
      </w:r>
      <w:proofErr w:type="spellEnd"/>
      <w:r>
        <w:t xml:space="preserve"> of</w:t>
      </w:r>
    </w:p>
    <w:p w:rsidR="001B0AFF" w:rsidRDefault="001B0AFF" w:rsidP="001B0AFF">
      <w:r>
        <w:tab/>
      </w:r>
      <w:r>
        <w:tab/>
        <w:t>8 messuages, 120 acres of land and 40 acres of meadow in Thorpe</w:t>
      </w:r>
    </w:p>
    <w:p w:rsidR="001B0AFF" w:rsidRDefault="001B0AFF" w:rsidP="001B0AFF">
      <w:r>
        <w:tab/>
      </w:r>
      <w:r>
        <w:tab/>
      </w:r>
      <w:proofErr w:type="spellStart"/>
      <w:r>
        <w:t>Audlin</w:t>
      </w:r>
      <w:proofErr w:type="spellEnd"/>
      <w:r>
        <w:t xml:space="preserve">, </w:t>
      </w:r>
      <w:proofErr w:type="spellStart"/>
      <w:r>
        <w:t>Wentbridge</w:t>
      </w:r>
      <w:proofErr w:type="spellEnd"/>
      <w:r>
        <w:t xml:space="preserve">, Kirk </w:t>
      </w:r>
      <w:proofErr w:type="spellStart"/>
      <w:r>
        <w:t>Smeaton</w:t>
      </w:r>
      <w:proofErr w:type="spellEnd"/>
      <w:r>
        <w:t xml:space="preserve">, </w:t>
      </w:r>
      <w:proofErr w:type="spellStart"/>
      <w:r>
        <w:t>Darrington</w:t>
      </w:r>
      <w:proofErr w:type="spellEnd"/>
      <w:r>
        <w:t xml:space="preserve"> and High </w:t>
      </w:r>
      <w:proofErr w:type="spellStart"/>
      <w:r>
        <w:t>Ackworth</w:t>
      </w:r>
      <w:proofErr w:type="spellEnd"/>
      <w:r>
        <w:t>,</w:t>
      </w:r>
    </w:p>
    <w:p w:rsidR="001B0AFF" w:rsidRDefault="001B0AFF" w:rsidP="001B0AFF">
      <w:r>
        <w:tab/>
      </w:r>
      <w:r>
        <w:tab/>
      </w:r>
      <w:proofErr w:type="gramStart"/>
      <w:r>
        <w:t>Yorkshire.</w:t>
      </w:r>
      <w:proofErr w:type="gramEnd"/>
    </w:p>
    <w:p w:rsidR="001B0AFF" w:rsidRDefault="001B0AFF" w:rsidP="001B0AFF">
      <w:r>
        <w:tab/>
      </w:r>
      <w:r>
        <w:tab/>
        <w:t>(</w:t>
      </w:r>
      <w:hyperlink r:id="rId7" w:history="1">
        <w:r w:rsidR="007B647B" w:rsidRPr="009804C7">
          <w:rPr>
            <w:rStyle w:val="Hyperlink"/>
          </w:rPr>
          <w:t>www.medievalgenealogy.org.uk/fines/abstracts/CP_25_1_279_149.shtml</w:t>
        </w:r>
      </w:hyperlink>
      <w:r>
        <w:t>)</w:t>
      </w:r>
    </w:p>
    <w:p w:rsidR="007B647B" w:rsidRDefault="007B647B" w:rsidP="007B647B">
      <w:r>
        <w:t>20 Jan.</w:t>
      </w:r>
      <w:r>
        <w:tab/>
        <w:t>1409</w:t>
      </w:r>
      <w:r>
        <w:tab/>
        <w:t xml:space="preserve">Settlement of his action against Sir William de Roos of </w:t>
      </w:r>
      <w:proofErr w:type="gramStart"/>
      <w:r>
        <w:t>Helmsley(</w:t>
      </w:r>
      <w:proofErr w:type="gramEnd"/>
      <w:r>
        <w:t>q.v.),</w:t>
      </w:r>
    </w:p>
    <w:p w:rsidR="007B647B" w:rsidRDefault="007B647B" w:rsidP="007B647B">
      <w:r>
        <w:tab/>
      </w:r>
      <w:r>
        <w:tab/>
      </w:r>
      <w:proofErr w:type="gramStart"/>
      <w:r>
        <w:t>deforciant</w:t>
      </w:r>
      <w:proofErr w:type="gramEnd"/>
      <w:r>
        <w:t xml:space="preserve"> of the manor of </w:t>
      </w:r>
      <w:proofErr w:type="spellStart"/>
      <w:r>
        <w:t>Baildon</w:t>
      </w:r>
      <w:proofErr w:type="spellEnd"/>
      <w:r>
        <w:t xml:space="preserve"> and a third part of a mill in </w:t>
      </w:r>
    </w:p>
    <w:p w:rsidR="007B647B" w:rsidRDefault="007B647B" w:rsidP="007B647B">
      <w:r>
        <w:tab/>
      </w:r>
      <w:r>
        <w:tab/>
      </w:r>
      <w:proofErr w:type="spellStart"/>
      <w:proofErr w:type="gramStart"/>
      <w:r>
        <w:t>Baildon</w:t>
      </w:r>
      <w:proofErr w:type="spellEnd"/>
      <w:r>
        <w:t>, West Riding of Yorkshire.</w:t>
      </w:r>
      <w:proofErr w:type="gramEnd"/>
    </w:p>
    <w:p w:rsidR="007B647B" w:rsidRDefault="007B647B" w:rsidP="007B647B">
      <w:r>
        <w:tab/>
      </w:r>
      <w:r>
        <w:tab/>
        <w:t>(www.medievalgenealogy.org.uk/fines/abstracts/CP_25_1_ 279_151.shtml)</w:t>
      </w:r>
    </w:p>
    <w:p w:rsidR="001B0AFF" w:rsidRDefault="001B0AFF" w:rsidP="001B0AFF"/>
    <w:p w:rsidR="001B0AFF" w:rsidRDefault="001B0AFF" w:rsidP="001B0AFF"/>
    <w:p w:rsidR="00BA4020" w:rsidRDefault="007B647B" w:rsidP="001B0AFF"/>
    <w:p w:rsidR="007B647B" w:rsidRDefault="007B647B" w:rsidP="001B0AFF">
      <w:r>
        <w:t>23 April 2012</w:t>
      </w:r>
      <w:bookmarkStart w:id="0" w:name="_GoBack"/>
      <w:bookmarkEnd w:id="0"/>
    </w:p>
    <w:sectPr w:rsidR="007B647B" w:rsidSect="00B110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AFF" w:rsidRDefault="001B0AFF" w:rsidP="00552EBA">
      <w:r>
        <w:separator/>
      </w:r>
    </w:p>
  </w:endnote>
  <w:endnote w:type="continuationSeparator" w:id="0">
    <w:p w:rsidR="001B0AFF" w:rsidRDefault="001B0AF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7B647B">
      <w:fldChar w:fldCharType="begin"/>
    </w:r>
    <w:r w:rsidR="007B647B">
      <w:instrText xml:space="preserve"> DATE \@ "dd MMMM yyyy" </w:instrText>
    </w:r>
    <w:r w:rsidR="007B647B">
      <w:fldChar w:fldCharType="separate"/>
    </w:r>
    <w:r w:rsidR="007B647B">
      <w:rPr>
        <w:noProof/>
      </w:rPr>
      <w:t>23 April 2012</w:t>
    </w:r>
    <w:r w:rsidR="007B647B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AFF" w:rsidRDefault="001B0AFF" w:rsidP="00552EBA">
      <w:r>
        <w:separator/>
      </w:r>
    </w:p>
  </w:footnote>
  <w:footnote w:type="continuationSeparator" w:id="0">
    <w:p w:rsidR="001B0AFF" w:rsidRDefault="001B0AF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1B0AFF"/>
    <w:rsid w:val="00552EBA"/>
    <w:rsid w:val="007B647B"/>
    <w:rsid w:val="00B1107D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AF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4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79_149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2011-05-17T19:18:00Z</dcterms:created>
  <dcterms:modified xsi:type="dcterms:W3CDTF">2012-04-23T14:43:00Z</dcterms:modified>
</cp:coreProperties>
</file>