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9C" w:rsidRDefault="004A169C" w:rsidP="004A169C">
      <w:pPr>
        <w:pStyle w:val="NoSpacing"/>
      </w:pPr>
      <w:r>
        <w:rPr>
          <w:u w:val="single"/>
        </w:rPr>
        <w:t>John THORSTON</w:t>
      </w:r>
      <w:r>
        <w:t xml:space="preserve">       (fl.1450)</w:t>
      </w:r>
    </w:p>
    <w:p w:rsidR="004A169C" w:rsidRDefault="004A169C" w:rsidP="004A169C">
      <w:pPr>
        <w:pStyle w:val="NoSpacing"/>
      </w:pPr>
      <w:proofErr w:type="gramStart"/>
      <w:r>
        <w:t xml:space="preserve">Master of the College of </w:t>
      </w:r>
      <w:proofErr w:type="spellStart"/>
      <w:r>
        <w:t>St.Lawrence</w:t>
      </w:r>
      <w:proofErr w:type="spellEnd"/>
      <w:r>
        <w:t xml:space="preserve"> de </w:t>
      </w:r>
      <w:proofErr w:type="spellStart"/>
      <w:r>
        <w:t>Pultenay</w:t>
      </w:r>
      <w:proofErr w:type="spellEnd"/>
      <w:r>
        <w:t>, London.</w:t>
      </w:r>
      <w:proofErr w:type="gramEnd"/>
    </w:p>
    <w:p w:rsidR="004A169C" w:rsidRDefault="004A169C" w:rsidP="004A169C">
      <w:pPr>
        <w:pStyle w:val="NoSpacing"/>
      </w:pPr>
    </w:p>
    <w:p w:rsidR="004A169C" w:rsidRDefault="004A169C" w:rsidP="004A169C">
      <w:pPr>
        <w:pStyle w:val="NoSpacing"/>
      </w:pPr>
    </w:p>
    <w:p w:rsidR="004A169C" w:rsidRDefault="004A169C" w:rsidP="004A169C">
      <w:pPr>
        <w:pStyle w:val="NoSpacing"/>
      </w:pPr>
      <w:r>
        <w:tab/>
        <w:t>1450</w:t>
      </w:r>
      <w:r>
        <w:tab/>
        <w:t xml:space="preserve">Edmund </w:t>
      </w:r>
      <w:proofErr w:type="spellStart"/>
      <w:r>
        <w:t>Kirton</w:t>
      </w:r>
      <w:proofErr w:type="spellEnd"/>
      <w:r>
        <w:t xml:space="preserve">, Abbot of </w:t>
      </w:r>
      <w:proofErr w:type="gramStart"/>
      <w:r>
        <w:t>Westminster(</w:t>
      </w:r>
      <w:proofErr w:type="gramEnd"/>
      <w:r>
        <w:t>q.v.), brought a plaint of the</w:t>
      </w:r>
    </w:p>
    <w:p w:rsidR="004A169C" w:rsidRDefault="004A169C" w:rsidP="004A169C">
      <w:pPr>
        <w:pStyle w:val="NoSpacing"/>
      </w:pPr>
      <w:r>
        <w:tab/>
      </w:r>
      <w:r>
        <w:tab/>
      </w:r>
      <w:proofErr w:type="gramStart"/>
      <w:r>
        <w:t>non-payment</w:t>
      </w:r>
      <w:proofErr w:type="gramEnd"/>
      <w:r>
        <w:t xml:space="preserve"> of an annual rent against him.</w:t>
      </w:r>
    </w:p>
    <w:p w:rsidR="004A169C" w:rsidRDefault="004A169C" w:rsidP="004A169C">
      <w:pPr>
        <w:pStyle w:val="NoSpacing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4A169C" w:rsidRDefault="004A169C" w:rsidP="004A169C">
      <w:pPr>
        <w:pStyle w:val="NoSpacing"/>
      </w:pPr>
    </w:p>
    <w:p w:rsidR="004A169C" w:rsidRDefault="004A169C" w:rsidP="004A169C">
      <w:pPr>
        <w:pStyle w:val="NoSpacing"/>
      </w:pPr>
    </w:p>
    <w:p w:rsidR="00E47068" w:rsidRPr="00C009D8" w:rsidRDefault="004A169C" w:rsidP="004A169C">
      <w:pPr>
        <w:pStyle w:val="NoSpacing"/>
      </w:pPr>
      <w:r>
        <w:t>5</w:t>
      </w:r>
      <w:r w:rsidRPr="006E1819">
        <w:t xml:space="preserve"> May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69C" w:rsidRDefault="004A169C" w:rsidP="00920DE3">
      <w:pPr>
        <w:spacing w:after="0" w:line="240" w:lineRule="auto"/>
      </w:pPr>
      <w:r>
        <w:separator/>
      </w:r>
    </w:p>
  </w:endnote>
  <w:endnote w:type="continuationSeparator" w:id="0">
    <w:p w:rsidR="004A169C" w:rsidRDefault="004A169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69C" w:rsidRDefault="004A169C" w:rsidP="00920DE3">
      <w:pPr>
        <w:spacing w:after="0" w:line="240" w:lineRule="auto"/>
      </w:pPr>
      <w:r>
        <w:separator/>
      </w:r>
    </w:p>
  </w:footnote>
  <w:footnote w:type="continuationSeparator" w:id="0">
    <w:p w:rsidR="004A169C" w:rsidRDefault="004A169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9C"/>
    <w:rsid w:val="00120749"/>
    <w:rsid w:val="004A169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16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1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2015-07-13T14:59:00Z</dcterms:created>
  <dcterms:modified xsi:type="dcterms:W3CDTF">2015-07-13T15:00:00Z</dcterms:modified>
</cp:coreProperties>
</file>