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6769" w14:textId="77777777" w:rsidR="00120E9C" w:rsidRDefault="00120E9C" w:rsidP="00120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THOWRE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fl.1490)</w:t>
      </w:r>
    </w:p>
    <w:p w14:paraId="4DAC045B" w14:textId="77777777" w:rsidR="00120E9C" w:rsidRDefault="00120E9C" w:rsidP="00120E9C">
      <w:pPr>
        <w:pStyle w:val="NoSpacing"/>
        <w:rPr>
          <w:rFonts w:cs="Times New Roman"/>
          <w:szCs w:val="24"/>
        </w:rPr>
      </w:pPr>
    </w:p>
    <w:p w14:paraId="5B2FEF66" w14:textId="77777777" w:rsidR="00120E9C" w:rsidRDefault="00120E9C" w:rsidP="00120E9C">
      <w:pPr>
        <w:pStyle w:val="NoSpacing"/>
        <w:rPr>
          <w:rFonts w:cs="Times New Roman"/>
          <w:szCs w:val="24"/>
        </w:rPr>
      </w:pPr>
    </w:p>
    <w:p w14:paraId="58FFFBD0" w14:textId="77777777" w:rsidR="00120E9C" w:rsidRDefault="00120E9C" w:rsidP="00120E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Nov.1490</w:t>
      </w:r>
      <w:r>
        <w:rPr>
          <w:rFonts w:cs="Times New Roman"/>
          <w:szCs w:val="24"/>
        </w:rPr>
        <w:tab/>
        <w:t>He was appointed a Vicar-General of the See of Coventry and Lichfield.</w:t>
      </w:r>
    </w:p>
    <w:p w14:paraId="6F6C39A5" w14:textId="77777777" w:rsidR="00120E9C" w:rsidRDefault="00120E9C" w:rsidP="00120E9C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25EC5C0A" w14:textId="77777777" w:rsidR="00120E9C" w:rsidRDefault="00120E9C" w:rsidP="00120E9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ed. Christopher Harper-Bill, pub. Canterbury and York Society 1991 p.1)</w:t>
      </w:r>
    </w:p>
    <w:p w14:paraId="7793B117" w14:textId="77777777" w:rsidR="00120E9C" w:rsidRDefault="00120E9C" w:rsidP="00120E9C">
      <w:pPr>
        <w:pStyle w:val="NoSpacing"/>
        <w:rPr>
          <w:rFonts w:eastAsia="Times New Roman" w:cs="Times New Roman"/>
          <w:szCs w:val="24"/>
        </w:rPr>
      </w:pPr>
    </w:p>
    <w:p w14:paraId="77FDA7CD" w14:textId="77777777" w:rsidR="00120E9C" w:rsidRDefault="00120E9C" w:rsidP="00120E9C">
      <w:pPr>
        <w:pStyle w:val="NoSpacing"/>
        <w:rPr>
          <w:rFonts w:eastAsia="Times New Roman" w:cs="Times New Roman"/>
          <w:szCs w:val="24"/>
        </w:rPr>
      </w:pPr>
    </w:p>
    <w:p w14:paraId="591B6BC4" w14:textId="77777777" w:rsidR="00120E9C" w:rsidRPr="003D62A4" w:rsidRDefault="00120E9C" w:rsidP="00120E9C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29 December 2022</w:t>
      </w:r>
    </w:p>
    <w:p w14:paraId="6A004468" w14:textId="0C0227A1" w:rsidR="00BA00AB" w:rsidRPr="00120E9C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120E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C51" w14:textId="77777777" w:rsidR="00120E9C" w:rsidRDefault="00120E9C" w:rsidP="009139A6">
      <w:r>
        <w:separator/>
      </w:r>
    </w:p>
  </w:endnote>
  <w:endnote w:type="continuationSeparator" w:id="0">
    <w:p w14:paraId="17D0717C" w14:textId="77777777" w:rsidR="00120E9C" w:rsidRDefault="00120E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BE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60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6B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420B" w14:textId="77777777" w:rsidR="00120E9C" w:rsidRDefault="00120E9C" w:rsidP="009139A6">
      <w:r>
        <w:separator/>
      </w:r>
    </w:p>
  </w:footnote>
  <w:footnote w:type="continuationSeparator" w:id="0">
    <w:p w14:paraId="36FED753" w14:textId="77777777" w:rsidR="00120E9C" w:rsidRDefault="00120E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C5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FC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F4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9C"/>
    <w:rsid w:val="000666E0"/>
    <w:rsid w:val="00120E9C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6CB4"/>
  <w15:chartTrackingRefBased/>
  <w15:docId w15:val="{F89E5654-61A7-45BA-AE80-5396459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2022-12-29T21:41:00Z</dcterms:created>
  <dcterms:modified xsi:type="dcterms:W3CDTF">2022-12-29T21:42:00Z</dcterms:modified>
</cp:coreProperties>
</file>