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1A3F" w14:textId="77777777" w:rsidR="00B93F25" w:rsidRDefault="00B93F25" w:rsidP="00B93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Agnes TODD (née </w:t>
      </w:r>
      <w:proofErr w:type="gramStart"/>
      <w:r>
        <w:rPr>
          <w:rFonts w:cs="Times New Roman"/>
          <w:szCs w:val="24"/>
          <w:u w:val="single"/>
        </w:rPr>
        <w:t>BEVERLEY)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(fl.1470)</w:t>
      </w:r>
    </w:p>
    <w:p w14:paraId="2922D89A" w14:textId="77777777" w:rsidR="00B93F25" w:rsidRDefault="00B93F25" w:rsidP="00B93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38DC4D22" w14:textId="77777777" w:rsidR="00B93F25" w:rsidRDefault="00B93F25" w:rsidP="00B93F25">
      <w:pPr>
        <w:pStyle w:val="NoSpacing"/>
        <w:rPr>
          <w:rFonts w:cs="Times New Roman"/>
          <w:szCs w:val="24"/>
        </w:rPr>
      </w:pPr>
    </w:p>
    <w:p w14:paraId="7687EC3D" w14:textId="77777777" w:rsidR="00B93F25" w:rsidRDefault="00B93F25" w:rsidP="00B93F25">
      <w:pPr>
        <w:pStyle w:val="NoSpacing"/>
        <w:rPr>
          <w:rFonts w:cs="Times New Roman"/>
          <w:szCs w:val="24"/>
        </w:rPr>
      </w:pPr>
    </w:p>
    <w:p w14:paraId="577EC6A9" w14:textId="77777777" w:rsidR="00B93F25" w:rsidRDefault="00B93F25" w:rsidP="00B93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Thomas Beverley of York, Alderman(q.v.).    (H.P. pp.859-60)</w:t>
      </w:r>
    </w:p>
    <w:p w14:paraId="35982DD1" w14:textId="77777777" w:rsidR="00B93F25" w:rsidRDefault="00B93F25" w:rsidP="00B93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1 William Todd of </w:t>
      </w:r>
      <w:proofErr w:type="gramStart"/>
      <w:r>
        <w:rPr>
          <w:rFonts w:cs="Times New Roman"/>
          <w:szCs w:val="24"/>
        </w:rPr>
        <w:t>York(</w:t>
      </w:r>
      <w:proofErr w:type="gramEnd"/>
      <w:r>
        <w:rPr>
          <w:rFonts w:cs="Times New Roman"/>
          <w:szCs w:val="24"/>
        </w:rPr>
        <w:t>d.1503)(q.v.).    (ibid.)</w:t>
      </w:r>
    </w:p>
    <w:p w14:paraId="2A227E66" w14:textId="77777777" w:rsidR="00B93F25" w:rsidRDefault="00B93F25" w:rsidP="00B93F25">
      <w:pPr>
        <w:pStyle w:val="NoSpacing"/>
        <w:rPr>
          <w:rFonts w:cs="Times New Roman"/>
          <w:szCs w:val="24"/>
        </w:rPr>
      </w:pPr>
    </w:p>
    <w:p w14:paraId="0857CFDF" w14:textId="77777777" w:rsidR="00B93F25" w:rsidRDefault="00B93F25" w:rsidP="00B93F25">
      <w:pPr>
        <w:pStyle w:val="NoSpacing"/>
        <w:rPr>
          <w:rFonts w:cs="Times New Roman"/>
          <w:szCs w:val="24"/>
        </w:rPr>
      </w:pPr>
    </w:p>
    <w:p w14:paraId="2BCE560F" w14:textId="77777777" w:rsidR="00B93F25" w:rsidRDefault="00B93F25" w:rsidP="00B93F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6FAF00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B702" w14:textId="77777777" w:rsidR="00B93F25" w:rsidRDefault="00B93F25" w:rsidP="009139A6">
      <w:r>
        <w:separator/>
      </w:r>
    </w:p>
  </w:endnote>
  <w:endnote w:type="continuationSeparator" w:id="0">
    <w:p w14:paraId="4E7F2133" w14:textId="77777777" w:rsidR="00B93F25" w:rsidRDefault="00B93F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09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98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C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9172" w14:textId="77777777" w:rsidR="00B93F25" w:rsidRDefault="00B93F25" w:rsidP="009139A6">
      <w:r>
        <w:separator/>
      </w:r>
    </w:p>
  </w:footnote>
  <w:footnote w:type="continuationSeparator" w:id="0">
    <w:p w14:paraId="27E3B8C2" w14:textId="77777777" w:rsidR="00B93F25" w:rsidRDefault="00B93F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48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CB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3E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2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3F25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5A4E"/>
  <w15:chartTrackingRefBased/>
  <w15:docId w15:val="{FC57B97D-168F-484D-A4FF-7EDE3A01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2025-01-09T09:18:00Z</dcterms:created>
  <dcterms:modified xsi:type="dcterms:W3CDTF">2025-01-09T09:18:00Z</dcterms:modified>
</cp:coreProperties>
</file>