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BFAAD" w14:textId="77777777" w:rsidR="00B271F2" w:rsidRDefault="00B271F2" w:rsidP="00B271F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TODEWORTH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fl.1416)</w:t>
      </w:r>
    </w:p>
    <w:p w14:paraId="684C6D87" w14:textId="77777777" w:rsidR="00B271F2" w:rsidRDefault="00B271F2" w:rsidP="00B271F2">
      <w:pPr>
        <w:pStyle w:val="NoSpacing"/>
        <w:rPr>
          <w:rFonts w:cs="Times New Roman"/>
          <w:szCs w:val="24"/>
        </w:rPr>
      </w:pPr>
    </w:p>
    <w:p w14:paraId="5712B41A" w14:textId="77777777" w:rsidR="00B271F2" w:rsidRDefault="00B271F2" w:rsidP="00B271F2">
      <w:pPr>
        <w:pStyle w:val="NoSpacing"/>
        <w:rPr>
          <w:rFonts w:cs="Times New Roman"/>
          <w:szCs w:val="24"/>
        </w:rPr>
      </w:pPr>
    </w:p>
    <w:p w14:paraId="03941E0B" w14:textId="77777777" w:rsidR="00B271F2" w:rsidRDefault="00B271F2" w:rsidP="00B271F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May1416</w:t>
      </w:r>
      <w:r>
        <w:rPr>
          <w:rFonts w:cs="Times New Roman"/>
          <w:szCs w:val="24"/>
        </w:rPr>
        <w:tab/>
        <w:t xml:space="preserve">Following his death, the Escheator of Wiltshire was ordered to take his </w:t>
      </w:r>
    </w:p>
    <w:p w14:paraId="6451423E" w14:textId="77777777" w:rsidR="00B271F2" w:rsidRDefault="00B271F2" w:rsidP="00B271F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lands into the King’s hands.      (C.F.R. 1413-22 p.142)</w:t>
      </w:r>
    </w:p>
    <w:p w14:paraId="1C6731D9" w14:textId="77777777" w:rsidR="00B271F2" w:rsidRDefault="00B271F2" w:rsidP="00B271F2">
      <w:pPr>
        <w:pStyle w:val="NoSpacing"/>
        <w:rPr>
          <w:rFonts w:cs="Times New Roman"/>
          <w:szCs w:val="24"/>
        </w:rPr>
      </w:pPr>
    </w:p>
    <w:p w14:paraId="3DF005D5" w14:textId="77777777" w:rsidR="00B271F2" w:rsidRDefault="00B271F2" w:rsidP="00B271F2">
      <w:pPr>
        <w:pStyle w:val="NoSpacing"/>
        <w:rPr>
          <w:rFonts w:cs="Times New Roman"/>
          <w:szCs w:val="24"/>
        </w:rPr>
      </w:pPr>
    </w:p>
    <w:p w14:paraId="3C1C9877" w14:textId="77777777" w:rsidR="00B271F2" w:rsidRDefault="00B271F2" w:rsidP="00B271F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August 2024</w:t>
      </w:r>
    </w:p>
    <w:p w14:paraId="1EBC4A8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C112B4" w14:textId="77777777" w:rsidR="00B271F2" w:rsidRDefault="00B271F2" w:rsidP="009139A6">
      <w:r>
        <w:separator/>
      </w:r>
    </w:p>
  </w:endnote>
  <w:endnote w:type="continuationSeparator" w:id="0">
    <w:p w14:paraId="4628F282" w14:textId="77777777" w:rsidR="00B271F2" w:rsidRDefault="00B271F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1A48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CDD7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3910C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F33322" w14:textId="77777777" w:rsidR="00B271F2" w:rsidRDefault="00B271F2" w:rsidP="009139A6">
      <w:r>
        <w:separator/>
      </w:r>
    </w:p>
  </w:footnote>
  <w:footnote w:type="continuationSeparator" w:id="0">
    <w:p w14:paraId="455027C9" w14:textId="77777777" w:rsidR="00B271F2" w:rsidRDefault="00B271F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0520C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0713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2AE0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1F2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271F2"/>
    <w:rsid w:val="00B5443E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66EE3"/>
  <w15:chartTrackingRefBased/>
  <w15:docId w15:val="{386AA119-8572-4FFA-87A1-C2A1751E2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2024-08-12T11:19:00Z</dcterms:created>
  <dcterms:modified xsi:type="dcterms:W3CDTF">2024-08-12T11:19:00Z</dcterms:modified>
</cp:coreProperties>
</file>