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4FDA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TOMKYNS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fl.1429-31)</w:t>
      </w:r>
    </w:p>
    <w:p w14:paraId="246C38A3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Eardisley</w:t>
      </w:r>
      <w:proofErr w:type="spellEnd"/>
      <w:r>
        <w:rPr>
          <w:rFonts w:cs="Times New Roman"/>
          <w:szCs w:val="24"/>
        </w:rPr>
        <w:t>.</w:t>
      </w:r>
    </w:p>
    <w:p w14:paraId="66C581E8" w14:textId="77777777" w:rsidR="004844CB" w:rsidRDefault="004844CB" w:rsidP="004844CB">
      <w:pPr>
        <w:pStyle w:val="NoSpacing"/>
        <w:rPr>
          <w:rFonts w:cs="Times New Roman"/>
          <w:szCs w:val="24"/>
        </w:rPr>
      </w:pPr>
    </w:p>
    <w:p w14:paraId="42158011" w14:textId="77777777" w:rsidR="004844CB" w:rsidRDefault="004844CB" w:rsidP="004844CB">
      <w:pPr>
        <w:pStyle w:val="NoSpacing"/>
        <w:rPr>
          <w:rFonts w:cs="Times New Roman"/>
          <w:szCs w:val="24"/>
        </w:rPr>
      </w:pPr>
    </w:p>
    <w:p w14:paraId="4DDEDD66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Jul.1429</w:t>
      </w:r>
      <w:r>
        <w:rPr>
          <w:rFonts w:cs="Times New Roman"/>
          <w:szCs w:val="24"/>
        </w:rPr>
        <w:tab/>
        <w:t xml:space="preserve">He became Rector of Knill, Herefordshire, by exchange with Walter </w:t>
      </w:r>
    </w:p>
    <w:p w14:paraId="79E067FF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Howell(q.v.).</w:t>
      </w:r>
    </w:p>
    <w:p w14:paraId="31028897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493ED282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Mar.1431</w:t>
      </w:r>
      <w:r>
        <w:rPr>
          <w:rFonts w:cs="Times New Roman"/>
          <w:szCs w:val="24"/>
        </w:rPr>
        <w:tab/>
        <w:t>He exchanged with Simon Willas, Vicar of Dymock(q.v.).     (ibid.)</w:t>
      </w:r>
    </w:p>
    <w:p w14:paraId="0A1EB446" w14:textId="77777777" w:rsidR="004844CB" w:rsidRDefault="004844CB" w:rsidP="004844CB">
      <w:pPr>
        <w:pStyle w:val="NoSpacing"/>
        <w:rPr>
          <w:rFonts w:cs="Times New Roman"/>
          <w:szCs w:val="24"/>
        </w:rPr>
      </w:pPr>
    </w:p>
    <w:p w14:paraId="56F69C3F" w14:textId="77777777" w:rsidR="004844CB" w:rsidRDefault="004844CB" w:rsidP="004844CB">
      <w:pPr>
        <w:pStyle w:val="NoSpacing"/>
        <w:rPr>
          <w:rFonts w:cs="Times New Roman"/>
          <w:szCs w:val="24"/>
        </w:rPr>
      </w:pPr>
    </w:p>
    <w:p w14:paraId="4DD50D47" w14:textId="77777777" w:rsidR="004844CB" w:rsidRDefault="004844CB" w:rsidP="004844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749A0A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9D97" w14:textId="77777777" w:rsidR="004844CB" w:rsidRDefault="004844CB" w:rsidP="009139A6">
      <w:r>
        <w:separator/>
      </w:r>
    </w:p>
  </w:endnote>
  <w:endnote w:type="continuationSeparator" w:id="0">
    <w:p w14:paraId="340C73CA" w14:textId="77777777" w:rsidR="004844CB" w:rsidRDefault="004844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49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C3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37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123E" w14:textId="77777777" w:rsidR="004844CB" w:rsidRDefault="004844CB" w:rsidP="009139A6">
      <w:r>
        <w:separator/>
      </w:r>
    </w:p>
  </w:footnote>
  <w:footnote w:type="continuationSeparator" w:id="0">
    <w:p w14:paraId="1BEAED2C" w14:textId="77777777" w:rsidR="004844CB" w:rsidRDefault="004844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C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63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31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CB"/>
    <w:rsid w:val="000666E0"/>
    <w:rsid w:val="002510B7"/>
    <w:rsid w:val="00270799"/>
    <w:rsid w:val="004844CB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4C42"/>
  <w15:chartTrackingRefBased/>
  <w15:docId w15:val="{5F935348-0F50-47F8-A897-722800CA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4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2025-01-28T16:50:00Z</dcterms:created>
  <dcterms:modified xsi:type="dcterms:W3CDTF">2025-01-28T16:50:00Z</dcterms:modified>
</cp:coreProperties>
</file>