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6F37C" w14:textId="77777777" w:rsidR="00FE5E7B" w:rsidRDefault="00FE5E7B" w:rsidP="00FE5E7B">
      <w:pPr>
        <w:pStyle w:val="NoSpacing"/>
      </w:pPr>
      <w:r>
        <w:rPr>
          <w:u w:val="single"/>
        </w:rPr>
        <w:t>Geoffrey TREWEBLET</w:t>
      </w:r>
      <w:r>
        <w:t xml:space="preserve">    </w:t>
      </w:r>
      <w:proofErr w:type="gramStart"/>
      <w:r>
        <w:t xml:space="preserve">   (</w:t>
      </w:r>
      <w:proofErr w:type="gramEnd"/>
      <w:r>
        <w:t>fl.1467)</w:t>
      </w:r>
    </w:p>
    <w:p w14:paraId="74A7BE20" w14:textId="77777777" w:rsidR="00FE5E7B" w:rsidRDefault="00FE5E7B" w:rsidP="00FE5E7B">
      <w:pPr>
        <w:pStyle w:val="NoSpacing"/>
      </w:pPr>
      <w:r>
        <w:t>of West Thurrock, Essex.</w:t>
      </w:r>
    </w:p>
    <w:p w14:paraId="6235C8E9" w14:textId="77777777" w:rsidR="00FE5E7B" w:rsidRDefault="00FE5E7B" w:rsidP="00FE5E7B">
      <w:pPr>
        <w:pStyle w:val="NoSpacing"/>
      </w:pPr>
    </w:p>
    <w:p w14:paraId="44697314" w14:textId="77777777" w:rsidR="00FE5E7B" w:rsidRDefault="00FE5E7B" w:rsidP="00FE5E7B">
      <w:pPr>
        <w:pStyle w:val="NoSpacing"/>
      </w:pPr>
    </w:p>
    <w:p w14:paraId="1C709757" w14:textId="77777777" w:rsidR="00FE5E7B" w:rsidRDefault="00FE5E7B" w:rsidP="00FE5E7B">
      <w:pPr>
        <w:pStyle w:val="NoSpacing"/>
      </w:pPr>
      <w:r>
        <w:tab/>
        <w:t>1467</w:t>
      </w:r>
      <w:r>
        <w:tab/>
        <w:t>He was a co-executor of the Will of John Stone(q.v.).</w:t>
      </w:r>
    </w:p>
    <w:p w14:paraId="266AAC9D" w14:textId="77777777" w:rsidR="00FE5E7B" w:rsidRDefault="00FE5E7B" w:rsidP="00FE5E7B">
      <w:pPr>
        <w:pStyle w:val="NoSpacing"/>
      </w:pPr>
      <w:r>
        <w:tab/>
      </w:r>
      <w:r>
        <w:tab/>
        <w:t>(C.P.R. 1467-77 p.3)</w:t>
      </w:r>
    </w:p>
    <w:p w14:paraId="656CCBDD" w14:textId="77777777" w:rsidR="00FE5E7B" w:rsidRDefault="00FE5E7B" w:rsidP="00FE5E7B">
      <w:pPr>
        <w:pStyle w:val="NoSpacing"/>
      </w:pPr>
    </w:p>
    <w:p w14:paraId="19D5CC68" w14:textId="77777777" w:rsidR="00FE5E7B" w:rsidRDefault="00FE5E7B" w:rsidP="00FE5E7B">
      <w:pPr>
        <w:pStyle w:val="NoSpacing"/>
      </w:pPr>
    </w:p>
    <w:p w14:paraId="3A0F7392" w14:textId="77777777" w:rsidR="00FE5E7B" w:rsidRDefault="00FE5E7B" w:rsidP="00FE5E7B">
      <w:pPr>
        <w:pStyle w:val="NoSpacing"/>
      </w:pPr>
      <w:r>
        <w:t>16 July 2024</w:t>
      </w:r>
    </w:p>
    <w:p w14:paraId="20AD60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B8D47" w14:textId="77777777" w:rsidR="00FE5E7B" w:rsidRDefault="00FE5E7B" w:rsidP="009139A6">
      <w:r>
        <w:separator/>
      </w:r>
    </w:p>
  </w:endnote>
  <w:endnote w:type="continuationSeparator" w:id="0">
    <w:p w14:paraId="0D6CFF94" w14:textId="77777777" w:rsidR="00FE5E7B" w:rsidRDefault="00FE5E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B47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27F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69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60D10" w14:textId="77777777" w:rsidR="00FE5E7B" w:rsidRDefault="00FE5E7B" w:rsidP="009139A6">
      <w:r>
        <w:separator/>
      </w:r>
    </w:p>
  </w:footnote>
  <w:footnote w:type="continuationSeparator" w:id="0">
    <w:p w14:paraId="3FB21CF1" w14:textId="77777777" w:rsidR="00FE5E7B" w:rsidRDefault="00FE5E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6E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B5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72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7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8CC1"/>
  <w15:chartTrackingRefBased/>
  <w15:docId w15:val="{BE11D1C7-9DD3-44B4-A1B6-4318B3BC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2024-07-17T18:47:00Z</dcterms:created>
  <dcterms:modified xsi:type="dcterms:W3CDTF">2024-07-17T18:48:00Z</dcterms:modified>
</cp:coreProperties>
</file>