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E96C1" w14:textId="6801D42B" w:rsidR="006B2F86" w:rsidRDefault="00CF4A5E" w:rsidP="00E71FC3">
      <w:pPr>
        <w:pStyle w:val="NoSpacing"/>
      </w:pPr>
      <w:r>
        <w:rPr>
          <w:u w:val="single"/>
        </w:rPr>
        <w:t>Thomas TRIGOTT</w:t>
      </w:r>
      <w:r>
        <w:t xml:space="preserve">   </w:t>
      </w:r>
      <w:proofErr w:type="gramStart"/>
      <w:r>
        <w:t xml:space="preserve">   (</w:t>
      </w:r>
      <w:proofErr w:type="gramEnd"/>
      <w:r>
        <w:t>fl.1488)</w:t>
      </w:r>
    </w:p>
    <w:p w14:paraId="293553F5" w14:textId="7DE2ABC7" w:rsidR="00CF4A5E" w:rsidRDefault="00CF4A5E" w:rsidP="00E71FC3">
      <w:pPr>
        <w:pStyle w:val="NoSpacing"/>
      </w:pPr>
    </w:p>
    <w:p w14:paraId="7BE4DFF5" w14:textId="1670C526" w:rsidR="00CF4A5E" w:rsidRDefault="00CF4A5E" w:rsidP="00E71FC3">
      <w:pPr>
        <w:pStyle w:val="NoSpacing"/>
      </w:pPr>
    </w:p>
    <w:p w14:paraId="7F48021E" w14:textId="24EDA8A1" w:rsidR="00CF4A5E" w:rsidRDefault="00CF4A5E" w:rsidP="00E71FC3">
      <w:pPr>
        <w:pStyle w:val="NoSpacing"/>
      </w:pPr>
      <w:r>
        <w:tab/>
        <w:t>1488</w:t>
      </w:r>
      <w:r>
        <w:tab/>
        <w:t>He was an executor of the Will of Sir James Harrington(q.v.).</w:t>
      </w:r>
    </w:p>
    <w:p w14:paraId="4C6AEF85" w14:textId="2038E366" w:rsidR="00CF4A5E" w:rsidRDefault="00CF4A5E" w:rsidP="00E71FC3">
      <w:pPr>
        <w:pStyle w:val="NoSpacing"/>
      </w:pPr>
      <w:r>
        <w:tab/>
      </w:r>
      <w:r>
        <w:tab/>
        <w:t>(H.P. p.424 n.11)</w:t>
      </w:r>
    </w:p>
    <w:p w14:paraId="41787973" w14:textId="45D80FDC" w:rsidR="00CF4A5E" w:rsidRDefault="00CF4A5E" w:rsidP="00E71FC3">
      <w:pPr>
        <w:pStyle w:val="NoSpacing"/>
      </w:pPr>
    </w:p>
    <w:p w14:paraId="0CE55805" w14:textId="556E7D46" w:rsidR="00CF4A5E" w:rsidRDefault="00CF4A5E" w:rsidP="00E71FC3">
      <w:pPr>
        <w:pStyle w:val="NoSpacing"/>
      </w:pPr>
    </w:p>
    <w:p w14:paraId="0AC8CEE2" w14:textId="1DD6DC3A" w:rsidR="00CF4A5E" w:rsidRPr="00CF4A5E" w:rsidRDefault="00CF4A5E" w:rsidP="00E71FC3">
      <w:pPr>
        <w:pStyle w:val="NoSpacing"/>
      </w:pPr>
      <w:r>
        <w:t>20 June 2018</w:t>
      </w:r>
      <w:bookmarkStart w:id="0" w:name="_GoBack"/>
      <w:bookmarkEnd w:id="0"/>
    </w:p>
    <w:sectPr w:rsidR="00CF4A5E" w:rsidRPr="00CF4A5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873A" w14:textId="77777777" w:rsidR="00CF4A5E" w:rsidRDefault="00CF4A5E" w:rsidP="00E71FC3">
      <w:pPr>
        <w:spacing w:after="0" w:line="240" w:lineRule="auto"/>
      </w:pPr>
      <w:r>
        <w:separator/>
      </w:r>
    </w:p>
  </w:endnote>
  <w:endnote w:type="continuationSeparator" w:id="0">
    <w:p w14:paraId="517E4D39" w14:textId="77777777" w:rsidR="00CF4A5E" w:rsidRDefault="00CF4A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AA83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FFEBC" w14:textId="77777777" w:rsidR="00CF4A5E" w:rsidRDefault="00CF4A5E" w:rsidP="00E71FC3">
      <w:pPr>
        <w:spacing w:after="0" w:line="240" w:lineRule="auto"/>
      </w:pPr>
      <w:r>
        <w:separator/>
      </w:r>
    </w:p>
  </w:footnote>
  <w:footnote w:type="continuationSeparator" w:id="0">
    <w:p w14:paraId="44B5FB51" w14:textId="77777777" w:rsidR="00CF4A5E" w:rsidRDefault="00CF4A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5E"/>
    <w:rsid w:val="001A7C09"/>
    <w:rsid w:val="00577BD5"/>
    <w:rsid w:val="00656CBA"/>
    <w:rsid w:val="006A1F77"/>
    <w:rsid w:val="00733BE7"/>
    <w:rsid w:val="00AB52E8"/>
    <w:rsid w:val="00B16D3F"/>
    <w:rsid w:val="00BB41AC"/>
    <w:rsid w:val="00CF4A5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9B2E"/>
  <w15:chartTrackingRefBased/>
  <w15:docId w15:val="{F17AE46B-14FD-4291-9422-71931D4C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2018-06-20T16:02:00Z</dcterms:created>
  <dcterms:modified xsi:type="dcterms:W3CDTF">2018-06-20T16:04:00Z</dcterms:modified>
</cp:coreProperties>
</file>