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032EE3" w:rsidP="00032EE3">
      <w:pPr>
        <w:pStyle w:val="NoSpacing"/>
      </w:pPr>
      <w:r>
        <w:rPr>
          <w:u w:val="single"/>
        </w:rPr>
        <w:t>John TRILLE</w:t>
      </w:r>
      <w:r>
        <w:t xml:space="preserve">   (d.1402)</w:t>
      </w:r>
    </w:p>
    <w:p w:rsidR="00032EE3" w:rsidRDefault="00032EE3" w:rsidP="00032EE3">
      <w:pPr>
        <w:pStyle w:val="NoSpacing"/>
      </w:pPr>
      <w:proofErr w:type="gramStart"/>
      <w:r>
        <w:t>Priest.</w:t>
      </w:r>
      <w:proofErr w:type="gramEnd"/>
    </w:p>
    <w:p w:rsidR="00032EE3" w:rsidRDefault="00032EE3" w:rsidP="00032EE3">
      <w:pPr>
        <w:pStyle w:val="NoSpacing"/>
      </w:pPr>
    </w:p>
    <w:p w:rsidR="00032EE3" w:rsidRDefault="00032EE3" w:rsidP="00032EE3">
      <w:pPr>
        <w:pStyle w:val="NoSpacing"/>
      </w:pPr>
    </w:p>
    <w:p w:rsidR="00032EE3" w:rsidRDefault="00032EE3" w:rsidP="00032EE3">
      <w:pPr>
        <w:pStyle w:val="NoSpacing"/>
      </w:pPr>
      <w:r>
        <w:t xml:space="preserve"> 8 Nov.1399</w:t>
      </w:r>
      <w:r>
        <w:tab/>
        <w:t xml:space="preserve">He was instituted Rector of </w:t>
      </w:r>
      <w:proofErr w:type="spellStart"/>
      <w:r>
        <w:t>Bicton</w:t>
      </w:r>
      <w:proofErr w:type="spellEnd"/>
      <w:r>
        <w:t>.  (Stafford Register p.146)</w:t>
      </w:r>
    </w:p>
    <w:p w:rsidR="00032EE3" w:rsidRDefault="00032EE3" w:rsidP="00032EE3">
      <w:pPr>
        <w:pStyle w:val="NoSpacing"/>
      </w:pPr>
    </w:p>
    <w:p w:rsidR="00032EE3" w:rsidRDefault="00032EE3" w:rsidP="00032EE3">
      <w:pPr>
        <w:pStyle w:val="NoSpacing"/>
      </w:pPr>
    </w:p>
    <w:p w:rsidR="00032EE3" w:rsidRPr="00032EE3" w:rsidRDefault="00032EE3" w:rsidP="00032EE3">
      <w:pPr>
        <w:pStyle w:val="NoSpacing"/>
      </w:pPr>
      <w:r>
        <w:t>29 November 2010</w:t>
      </w:r>
    </w:p>
    <w:sectPr w:rsidR="00032EE3" w:rsidRPr="00032EE3" w:rsidSect="00F179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EE3" w:rsidRDefault="00032EE3" w:rsidP="00552EBA">
      <w:pPr>
        <w:spacing w:after="0" w:line="240" w:lineRule="auto"/>
      </w:pPr>
      <w:r>
        <w:separator/>
      </w:r>
    </w:p>
  </w:endnote>
  <w:endnote w:type="continuationSeparator" w:id="0">
    <w:p w:rsidR="00032EE3" w:rsidRDefault="00032EE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032EE3">
        <w:rPr>
          <w:noProof/>
        </w:rPr>
        <w:t>29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EE3" w:rsidRDefault="00032EE3" w:rsidP="00552EBA">
      <w:pPr>
        <w:spacing w:after="0" w:line="240" w:lineRule="auto"/>
      </w:pPr>
      <w:r>
        <w:separator/>
      </w:r>
    </w:p>
  </w:footnote>
  <w:footnote w:type="continuationSeparator" w:id="0">
    <w:p w:rsidR="00032EE3" w:rsidRDefault="00032EE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32EE3"/>
    <w:rsid w:val="00175804"/>
    <w:rsid w:val="00552EBA"/>
    <w:rsid w:val="00C33865"/>
    <w:rsid w:val="00D45842"/>
    <w:rsid w:val="00F1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2010-11-29T22:10:00Z</dcterms:created>
  <dcterms:modified xsi:type="dcterms:W3CDTF">2010-11-29T22:12:00Z</dcterms:modified>
</cp:coreProperties>
</file>