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0301" w14:textId="77777777" w:rsidR="005709CF" w:rsidRDefault="005709CF" w:rsidP="005709CF">
      <w:pPr>
        <w:pStyle w:val="NoSpacing"/>
      </w:pPr>
      <w:r>
        <w:rPr>
          <w:u w:val="single"/>
        </w:rPr>
        <w:t>Richard TUNSTALL</w:t>
      </w:r>
      <w:r>
        <w:t xml:space="preserve">   </w:t>
      </w:r>
      <w:proofErr w:type="gramStart"/>
      <w:r>
        <w:t xml:space="preserve">   (</w:t>
      </w:r>
      <w:proofErr w:type="gramEnd"/>
      <w:r>
        <w:t>fl.1486)</w:t>
      </w:r>
    </w:p>
    <w:p w14:paraId="5A752763" w14:textId="77777777" w:rsidR="005709CF" w:rsidRDefault="005709CF" w:rsidP="005709CF">
      <w:pPr>
        <w:pStyle w:val="NoSpacing"/>
      </w:pPr>
    </w:p>
    <w:p w14:paraId="5B74DBA0" w14:textId="77777777" w:rsidR="005709CF" w:rsidRDefault="005709CF" w:rsidP="005709CF">
      <w:pPr>
        <w:pStyle w:val="NoSpacing"/>
      </w:pPr>
    </w:p>
    <w:p w14:paraId="2D1A8116" w14:textId="77777777" w:rsidR="005709CF" w:rsidRDefault="005709CF" w:rsidP="005709CF">
      <w:pPr>
        <w:pStyle w:val="NoSpacing"/>
      </w:pPr>
      <w:r>
        <w:t>28 Jun.1486</w:t>
      </w:r>
      <w:r>
        <w:tab/>
        <w:t>He was granted the office of Steward of the lordship of Kendal and other</w:t>
      </w:r>
    </w:p>
    <w:p w14:paraId="6CD6FB69" w14:textId="77777777" w:rsidR="005709CF" w:rsidRDefault="005709CF" w:rsidP="005709CF">
      <w:pPr>
        <w:pStyle w:val="NoSpacing"/>
      </w:pPr>
      <w:r>
        <w:tab/>
      </w:r>
      <w:r>
        <w:tab/>
        <w:t>lands pertaining to the lordship in Westmoreland, Yorkshire and</w:t>
      </w:r>
    </w:p>
    <w:p w14:paraId="0E77E3DB" w14:textId="77777777" w:rsidR="005709CF" w:rsidRDefault="005709CF" w:rsidP="005709CF">
      <w:pPr>
        <w:pStyle w:val="NoSpacing"/>
      </w:pPr>
      <w:r>
        <w:tab/>
      </w:r>
      <w:r>
        <w:tab/>
        <w:t>Lancashire.     (C.P.R. 1485-94 p.95)</w:t>
      </w:r>
    </w:p>
    <w:p w14:paraId="286D1403" w14:textId="77777777" w:rsidR="005709CF" w:rsidRDefault="005709CF" w:rsidP="005709CF">
      <w:pPr>
        <w:pStyle w:val="NoSpacing"/>
      </w:pPr>
    </w:p>
    <w:p w14:paraId="7BA58D8E" w14:textId="77777777" w:rsidR="005709CF" w:rsidRDefault="005709CF" w:rsidP="005709CF">
      <w:pPr>
        <w:pStyle w:val="NoSpacing"/>
      </w:pPr>
    </w:p>
    <w:p w14:paraId="193471F5" w14:textId="77777777" w:rsidR="005709CF" w:rsidRDefault="005709CF" w:rsidP="005709CF">
      <w:pPr>
        <w:pStyle w:val="NoSpacing"/>
      </w:pPr>
      <w:r>
        <w:t>6 October 2024</w:t>
      </w:r>
    </w:p>
    <w:p w14:paraId="4F88AA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04AA5" w14:textId="77777777" w:rsidR="005709CF" w:rsidRDefault="005709CF" w:rsidP="009139A6">
      <w:r>
        <w:separator/>
      </w:r>
    </w:p>
  </w:endnote>
  <w:endnote w:type="continuationSeparator" w:id="0">
    <w:p w14:paraId="1BE304C0" w14:textId="77777777" w:rsidR="005709CF" w:rsidRDefault="005709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EA4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FF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2F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59DBF" w14:textId="77777777" w:rsidR="005709CF" w:rsidRDefault="005709CF" w:rsidP="009139A6">
      <w:r>
        <w:separator/>
      </w:r>
    </w:p>
  </w:footnote>
  <w:footnote w:type="continuationSeparator" w:id="0">
    <w:p w14:paraId="3C9D9BA3" w14:textId="77777777" w:rsidR="005709CF" w:rsidRDefault="005709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AE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D4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671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CF"/>
    <w:rsid w:val="000666E0"/>
    <w:rsid w:val="002510B7"/>
    <w:rsid w:val="00270799"/>
    <w:rsid w:val="005709C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C85C"/>
  <w15:chartTrackingRefBased/>
  <w15:docId w15:val="{87B7B83A-EC43-45B7-8355-6A9B21E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2024-10-06T20:36:00Z</dcterms:created>
  <dcterms:modified xsi:type="dcterms:W3CDTF">2024-10-06T20:36:00Z</dcterms:modified>
</cp:coreProperties>
</file>