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1617" w14:textId="3B315A41" w:rsidR="00BA00AB" w:rsidRDefault="004A07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TURNOUR</w:t>
      </w:r>
      <w:r>
        <w:rPr>
          <w:rFonts w:cs="Times New Roman"/>
          <w:szCs w:val="24"/>
        </w:rPr>
        <w:t xml:space="preserve">       (d.1481)</w:t>
      </w:r>
    </w:p>
    <w:p w14:paraId="5A620AA8" w14:textId="5C656DCF" w:rsidR="004A0776" w:rsidRDefault="004A07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Reedness</w:t>
      </w:r>
      <w:proofErr w:type="spellEnd"/>
      <w:r>
        <w:rPr>
          <w:rFonts w:cs="Times New Roman"/>
          <w:szCs w:val="24"/>
        </w:rPr>
        <w:t>, East Riding of Yorkshire.</w:t>
      </w:r>
    </w:p>
    <w:p w14:paraId="3478EBD8" w14:textId="77777777" w:rsidR="004A0776" w:rsidRDefault="004A0776" w:rsidP="009139A6">
      <w:pPr>
        <w:pStyle w:val="NoSpacing"/>
        <w:rPr>
          <w:rFonts w:cs="Times New Roman"/>
          <w:szCs w:val="24"/>
        </w:rPr>
      </w:pPr>
    </w:p>
    <w:p w14:paraId="7DB8A9B4" w14:textId="77777777" w:rsidR="004A0776" w:rsidRDefault="004A0776" w:rsidP="009139A6">
      <w:pPr>
        <w:pStyle w:val="NoSpacing"/>
        <w:rPr>
          <w:rFonts w:cs="Times New Roman"/>
          <w:szCs w:val="24"/>
        </w:rPr>
      </w:pPr>
    </w:p>
    <w:p w14:paraId="0AD38E36" w14:textId="23D0F4A2" w:rsidR="004A0776" w:rsidRDefault="004A07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Dec.1481</w:t>
      </w:r>
      <w:r>
        <w:rPr>
          <w:rFonts w:cs="Times New Roman"/>
          <w:szCs w:val="24"/>
        </w:rPr>
        <w:tab/>
        <w:t>Administration of his lands and possessions was granted.   (W.Y.R. p.172)</w:t>
      </w:r>
    </w:p>
    <w:p w14:paraId="66F12A7E" w14:textId="77777777" w:rsidR="004A0776" w:rsidRDefault="004A0776" w:rsidP="009139A6">
      <w:pPr>
        <w:pStyle w:val="NoSpacing"/>
        <w:rPr>
          <w:rFonts w:cs="Times New Roman"/>
          <w:szCs w:val="24"/>
        </w:rPr>
      </w:pPr>
    </w:p>
    <w:p w14:paraId="62BD6B34" w14:textId="77777777" w:rsidR="004A0776" w:rsidRDefault="004A0776" w:rsidP="009139A6">
      <w:pPr>
        <w:pStyle w:val="NoSpacing"/>
        <w:rPr>
          <w:rFonts w:cs="Times New Roman"/>
          <w:szCs w:val="24"/>
        </w:rPr>
      </w:pPr>
    </w:p>
    <w:p w14:paraId="376D5AF3" w14:textId="2DB96BAB" w:rsidR="004A0776" w:rsidRPr="004A0776" w:rsidRDefault="004A077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March 2024</w:t>
      </w:r>
    </w:p>
    <w:sectPr w:rsidR="004A0776" w:rsidRPr="004A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3EB76" w14:textId="77777777" w:rsidR="004A0776" w:rsidRDefault="004A0776" w:rsidP="009139A6">
      <w:r>
        <w:separator/>
      </w:r>
    </w:p>
  </w:endnote>
  <w:endnote w:type="continuationSeparator" w:id="0">
    <w:p w14:paraId="3C4EFC8E" w14:textId="77777777" w:rsidR="004A0776" w:rsidRDefault="004A07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A0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D0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C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F491" w14:textId="77777777" w:rsidR="004A0776" w:rsidRDefault="004A0776" w:rsidP="009139A6">
      <w:r>
        <w:separator/>
      </w:r>
    </w:p>
  </w:footnote>
  <w:footnote w:type="continuationSeparator" w:id="0">
    <w:p w14:paraId="3E051606" w14:textId="77777777" w:rsidR="004A0776" w:rsidRDefault="004A07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B9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0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AA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76"/>
    <w:rsid w:val="000666E0"/>
    <w:rsid w:val="002510B7"/>
    <w:rsid w:val="00270799"/>
    <w:rsid w:val="004A077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2F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9F66"/>
  <w15:chartTrackingRefBased/>
  <w15:docId w15:val="{64133611-0DEA-474E-B518-F4A2A2E6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2024-03-25T07:32:00Z</dcterms:created>
  <dcterms:modified xsi:type="dcterms:W3CDTF">2024-03-25T07:35:00Z</dcterms:modified>
</cp:coreProperties>
</file>