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26B71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TYRESALL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17109EC0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London. Baker.</w:t>
      </w:r>
    </w:p>
    <w:p w14:paraId="73A6F746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67693C3A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4B386A64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John </w:t>
      </w:r>
      <w:proofErr w:type="spellStart"/>
      <w:r>
        <w:rPr>
          <w:rFonts w:cs="Times New Roman"/>
          <w:szCs w:val="24"/>
        </w:rPr>
        <w:t>Tyresall</w:t>
      </w:r>
      <w:proofErr w:type="spellEnd"/>
      <w:r>
        <w:rPr>
          <w:rFonts w:cs="Times New Roman"/>
          <w:szCs w:val="24"/>
        </w:rPr>
        <w:t>.      (C.P.R. 1476-85 p.31)</w:t>
      </w:r>
    </w:p>
    <w:p w14:paraId="4E5658B1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61955A63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39B96ADF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24 Nov.1477</w:t>
      </w:r>
      <w:r>
        <w:rPr>
          <w:rFonts w:cs="Times New Roman"/>
          <w:szCs w:val="24"/>
        </w:rPr>
        <w:tab/>
        <w:t xml:space="preserve">Alan </w:t>
      </w:r>
      <w:proofErr w:type="spellStart"/>
      <w:r>
        <w:rPr>
          <w:rFonts w:cs="Times New Roman"/>
          <w:szCs w:val="24"/>
        </w:rPr>
        <w:t>Wythys</w:t>
      </w:r>
      <w:proofErr w:type="spellEnd"/>
      <w:r>
        <w:rPr>
          <w:rFonts w:cs="Times New Roman"/>
          <w:szCs w:val="24"/>
        </w:rPr>
        <w:t>, late of Wentworth, Yorkshire(q.v.), was pardoned for not</w:t>
      </w:r>
    </w:p>
    <w:p w14:paraId="1945BDDD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appearing to answer him touching a debt of 20 marks.  (ibid.)</w:t>
      </w:r>
    </w:p>
    <w:p w14:paraId="23917A63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1F10FD29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69CCD586" w14:textId="77777777" w:rsidR="00D837F8" w:rsidRDefault="00D837F8" w:rsidP="00D837F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034BFA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46416" w14:textId="77777777" w:rsidR="00D837F8" w:rsidRDefault="00D837F8" w:rsidP="009139A6">
      <w:r>
        <w:separator/>
      </w:r>
    </w:p>
  </w:endnote>
  <w:endnote w:type="continuationSeparator" w:id="0">
    <w:p w14:paraId="3F2AADEA" w14:textId="77777777" w:rsidR="00D837F8" w:rsidRDefault="00D837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84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742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197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E4F8B" w14:textId="77777777" w:rsidR="00D837F8" w:rsidRDefault="00D837F8" w:rsidP="009139A6">
      <w:r>
        <w:separator/>
      </w:r>
    </w:p>
  </w:footnote>
  <w:footnote w:type="continuationSeparator" w:id="0">
    <w:p w14:paraId="4C6FBAF7" w14:textId="77777777" w:rsidR="00D837F8" w:rsidRDefault="00D837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70B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88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9CF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F8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37F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A266B"/>
  <w15:chartTrackingRefBased/>
  <w15:docId w15:val="{71B49E16-904C-4E83-8311-D2A2EBD5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2025-01-04T19:59:00Z</dcterms:created>
  <dcterms:modified xsi:type="dcterms:W3CDTF">2025-01-04T20:00:00Z</dcterms:modified>
</cp:coreProperties>
</file>