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36" w:rsidRDefault="009B6036" w:rsidP="009B6036">
      <w:pPr>
        <w:pStyle w:val="NoSpacing"/>
      </w:pPr>
      <w:r>
        <w:rPr>
          <w:u w:val="single"/>
        </w:rPr>
        <w:t>Henry UNKNOWN</w:t>
      </w:r>
      <w:r>
        <w:t xml:space="preserve">   </w:t>
      </w:r>
      <w:proofErr w:type="gramStart"/>
      <w:r>
        <w:t xml:space="preserve">   (</w:t>
      </w:r>
      <w:proofErr w:type="gramEnd"/>
      <w:r>
        <w:t>fl.1459-61)</w:t>
      </w:r>
    </w:p>
    <w:p w:rsidR="009B6036" w:rsidRDefault="009B6036" w:rsidP="009B6036">
      <w:pPr>
        <w:pStyle w:val="NoSpacing"/>
      </w:pPr>
      <w:r>
        <w:t xml:space="preserve">Prior of </w:t>
      </w:r>
      <w:proofErr w:type="spellStart"/>
      <w:proofErr w:type="gramStart"/>
      <w:r>
        <w:t>St.Neots</w:t>
      </w:r>
      <w:proofErr w:type="spellEnd"/>
      <w:proofErr w:type="gramEnd"/>
      <w:r>
        <w:t>, Huntingdonshire.</w:t>
      </w:r>
    </w:p>
    <w:p w:rsidR="009B6036" w:rsidRDefault="009B6036" w:rsidP="009B6036">
      <w:pPr>
        <w:pStyle w:val="NoSpacing"/>
      </w:pPr>
    </w:p>
    <w:p w:rsidR="009B6036" w:rsidRDefault="009B6036" w:rsidP="009B6036">
      <w:pPr>
        <w:pStyle w:val="NoSpacing"/>
      </w:pPr>
    </w:p>
    <w:p w:rsidR="009B6036" w:rsidRDefault="009B6036" w:rsidP="009B6036">
      <w:pPr>
        <w:pStyle w:val="NoSpacing"/>
      </w:pPr>
      <w:r>
        <w:t xml:space="preserve">       1459-61</w:t>
      </w:r>
      <w:r>
        <w:tab/>
        <w:t>He occurs as Prior.</w:t>
      </w:r>
    </w:p>
    <w:p w:rsidR="009B6036" w:rsidRDefault="009B6036" w:rsidP="009B6036">
      <w:pPr>
        <w:pStyle w:val="NoSpacing"/>
      </w:pPr>
      <w:r>
        <w:tab/>
      </w:r>
      <w:r>
        <w:tab/>
        <w:t>(V.C.H. Huntingdonshire vol.1 pp.385-8)</w:t>
      </w:r>
    </w:p>
    <w:p w:rsidR="009B6036" w:rsidRDefault="009B6036" w:rsidP="009B6036">
      <w:pPr>
        <w:pStyle w:val="NoSpacing"/>
      </w:pPr>
    </w:p>
    <w:p w:rsidR="009B6036" w:rsidRDefault="009B6036" w:rsidP="009B6036">
      <w:pPr>
        <w:pStyle w:val="NoSpacing"/>
      </w:pPr>
    </w:p>
    <w:p w:rsidR="009B6036" w:rsidRDefault="009B6036" w:rsidP="009B6036">
      <w:pPr>
        <w:pStyle w:val="NoSpacing"/>
      </w:pPr>
      <w:r>
        <w:t>12 December 2017</w:t>
      </w:r>
    </w:p>
    <w:p w:rsidR="006B2F86" w:rsidRPr="00E71FC3" w:rsidRDefault="009B603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036" w:rsidRDefault="009B6036" w:rsidP="00E71FC3">
      <w:pPr>
        <w:spacing w:after="0" w:line="240" w:lineRule="auto"/>
      </w:pPr>
      <w:r>
        <w:separator/>
      </w:r>
    </w:p>
  </w:endnote>
  <w:endnote w:type="continuationSeparator" w:id="0">
    <w:p w:rsidR="009B6036" w:rsidRDefault="009B603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036" w:rsidRDefault="009B6036" w:rsidP="00E71FC3">
      <w:pPr>
        <w:spacing w:after="0" w:line="240" w:lineRule="auto"/>
      </w:pPr>
      <w:r>
        <w:separator/>
      </w:r>
    </w:p>
  </w:footnote>
  <w:footnote w:type="continuationSeparator" w:id="0">
    <w:p w:rsidR="009B6036" w:rsidRDefault="009B603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36"/>
    <w:rsid w:val="001A7C09"/>
    <w:rsid w:val="00577BD5"/>
    <w:rsid w:val="00656CBA"/>
    <w:rsid w:val="006A1F77"/>
    <w:rsid w:val="00733BE7"/>
    <w:rsid w:val="009B603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F0826-8933-4F0C-BADE-5D1389C9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2017-12-23T22:09:00Z</dcterms:created>
  <dcterms:modified xsi:type="dcterms:W3CDTF">2017-12-23T22:10:00Z</dcterms:modified>
</cp:coreProperties>
</file>