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B10" w:rsidRDefault="00C93B10" w:rsidP="00C93B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Joan UNKNOWN</w:t>
      </w:r>
      <w:r>
        <w:rPr>
          <w:rFonts w:ascii="Times New Roman" w:hAnsi="Times New Roman" w:cs="Times New Roman"/>
          <w:sz w:val="24"/>
          <w:szCs w:val="24"/>
        </w:rPr>
        <w:t xml:space="preserve">      (fl.1468)</w:t>
      </w:r>
    </w:p>
    <w:p w:rsidR="00C93B10" w:rsidRDefault="00C93B10" w:rsidP="00C93B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Coventry and Lichfield.</w:t>
      </w:r>
    </w:p>
    <w:p w:rsidR="00C93B10" w:rsidRDefault="00C93B10" w:rsidP="00C93B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3B10" w:rsidRDefault="00C93B10" w:rsidP="00C93B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3B10" w:rsidRDefault="00C93B10" w:rsidP="00C93B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Widow of Hamo Masci.</w:t>
      </w:r>
    </w:p>
    <w:p w:rsidR="00C93B10" w:rsidRDefault="00C93B10" w:rsidP="00C93B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(“Supplications from England and Wales in the Registers of the Apostolic Penitentiary, 1410-1503”, volume II 1464-1492 p.15)</w:t>
      </w:r>
    </w:p>
    <w:p w:rsidR="00C93B10" w:rsidRDefault="00C93B10" w:rsidP="00C93B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3B10" w:rsidRPr="00CC5A27" w:rsidRDefault="00C93B10" w:rsidP="00C93B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3B10" w:rsidRDefault="00C93B10" w:rsidP="00C93B10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May1468</w:t>
      </w:r>
      <w:r>
        <w:rPr>
          <w:rFonts w:ascii="Times New Roman" w:hAnsi="Times New Roman" w:cs="Times New Roman"/>
          <w:sz w:val="24"/>
          <w:szCs w:val="24"/>
        </w:rPr>
        <w:tab/>
        <w:t xml:space="preserve">She and William Maynwaring(q.v.), related in the third and fourth degrees of consanguinity, wished to marry and sought a dispensation so that they may </w:t>
      </w:r>
    </w:p>
    <w:p w:rsidR="00C93B10" w:rsidRDefault="00C93B10" w:rsidP="00C93B1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so and thereafter remain married, with legitimation of any issue. (ibid.)</w:t>
      </w:r>
    </w:p>
    <w:p w:rsidR="00C93B10" w:rsidRDefault="00C93B10" w:rsidP="00C93B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3B10" w:rsidRDefault="00C93B10" w:rsidP="00C93B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3B10" w:rsidRDefault="00C93B10" w:rsidP="00C93B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January 2016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B10" w:rsidRDefault="00C93B10" w:rsidP="00564E3C">
      <w:pPr>
        <w:spacing w:after="0" w:line="240" w:lineRule="auto"/>
      </w:pPr>
      <w:r>
        <w:separator/>
      </w:r>
    </w:p>
  </w:endnote>
  <w:endnote w:type="continuationSeparator" w:id="0">
    <w:p w:rsidR="00C93B10" w:rsidRDefault="00C93B1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93B10">
      <w:rPr>
        <w:rFonts w:ascii="Times New Roman" w:hAnsi="Times New Roman" w:cs="Times New Roman"/>
        <w:noProof/>
        <w:sz w:val="24"/>
        <w:szCs w:val="24"/>
      </w:rPr>
      <w:t>17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B10" w:rsidRDefault="00C93B10" w:rsidP="00564E3C">
      <w:pPr>
        <w:spacing w:after="0" w:line="240" w:lineRule="auto"/>
      </w:pPr>
      <w:r>
        <w:separator/>
      </w:r>
    </w:p>
  </w:footnote>
  <w:footnote w:type="continuationSeparator" w:id="0">
    <w:p w:rsidR="00C93B10" w:rsidRDefault="00C93B10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10"/>
    <w:rsid w:val="00372DC6"/>
    <w:rsid w:val="00564E3C"/>
    <w:rsid w:val="0064591D"/>
    <w:rsid w:val="00C93B10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C1E4B-EBBA-4DD9-90FE-45B684CC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2016-01-17T15:37:00Z</dcterms:created>
  <dcterms:modified xsi:type="dcterms:W3CDTF">2016-01-17T15:38:00Z</dcterms:modified>
</cp:coreProperties>
</file>