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7A" w:rsidRDefault="000F067A" w:rsidP="000F067A">
      <w:pPr>
        <w:pStyle w:val="NoSpacing"/>
      </w:pPr>
      <w:r>
        <w:rPr>
          <w:u w:val="single"/>
        </w:rPr>
        <w:t>John UNKNOWN (PE …)</w:t>
      </w:r>
      <w:r>
        <w:t xml:space="preserve">         </w:t>
      </w:r>
      <w:r>
        <w:t>(fl.1428)</w:t>
      </w:r>
    </w:p>
    <w:p w:rsidR="000F067A" w:rsidRDefault="000F067A" w:rsidP="000F067A">
      <w:pPr>
        <w:pStyle w:val="NoSpacing"/>
      </w:pPr>
    </w:p>
    <w:p w:rsidR="000F067A" w:rsidRDefault="000F067A" w:rsidP="000F067A">
      <w:pPr>
        <w:pStyle w:val="NoSpacing"/>
      </w:pPr>
    </w:p>
    <w:p w:rsidR="000F067A" w:rsidRDefault="000F067A" w:rsidP="000F067A">
      <w:pPr>
        <w:pStyle w:val="NoSpacing"/>
      </w:pPr>
      <w:r>
        <w:t>25 Feb.1428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Hereford into lands </w:t>
      </w:r>
    </w:p>
    <w:p w:rsidR="000F067A" w:rsidRDefault="000F067A" w:rsidP="000F067A">
      <w:pPr>
        <w:pStyle w:val="NoSpacing"/>
      </w:pPr>
      <w:r>
        <w:tab/>
      </w:r>
      <w:r>
        <w:tab/>
        <w:t xml:space="preserve">held by the late John de </w:t>
      </w:r>
      <w:proofErr w:type="spellStart"/>
      <w:r>
        <w:t>Barewe</w:t>
      </w:r>
      <w:proofErr w:type="spellEnd"/>
      <w:r>
        <w:t>(q.v.) in Herefordshire and the adjacent</w:t>
      </w:r>
    </w:p>
    <w:p w:rsidR="000F067A" w:rsidRDefault="000F067A" w:rsidP="000F067A">
      <w:pPr>
        <w:pStyle w:val="NoSpacing"/>
      </w:pPr>
      <w:r>
        <w:tab/>
      </w:r>
      <w:r>
        <w:tab/>
        <w:t>Welsh March.</w:t>
      </w:r>
    </w:p>
    <w:p w:rsidR="000F067A" w:rsidRDefault="000F067A" w:rsidP="000F067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23-58)</w:t>
      </w:r>
    </w:p>
    <w:p w:rsidR="000F067A" w:rsidRDefault="000F067A" w:rsidP="000F067A">
      <w:pPr>
        <w:pStyle w:val="NoSpacing"/>
      </w:pPr>
    </w:p>
    <w:p w:rsidR="000F067A" w:rsidRDefault="000F067A" w:rsidP="000F067A">
      <w:pPr>
        <w:pStyle w:val="NoSpacing"/>
      </w:pPr>
    </w:p>
    <w:p w:rsidR="000F067A" w:rsidRPr="00933713" w:rsidRDefault="000F067A" w:rsidP="000F067A">
      <w:pPr>
        <w:pStyle w:val="NoSpacing"/>
      </w:pPr>
      <w:r>
        <w:t>1 September 2017</w:t>
      </w:r>
    </w:p>
    <w:p w:rsidR="006B2F86" w:rsidRPr="000F067A" w:rsidRDefault="000F067A" w:rsidP="00E71FC3">
      <w:pPr>
        <w:pStyle w:val="NoSpacing"/>
      </w:pPr>
      <w:bookmarkStart w:id="0" w:name="_GoBack"/>
      <w:bookmarkEnd w:id="0"/>
    </w:p>
    <w:sectPr w:rsidR="006B2F86" w:rsidRPr="000F06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7A" w:rsidRDefault="000F067A" w:rsidP="00E71FC3">
      <w:pPr>
        <w:spacing w:after="0" w:line="240" w:lineRule="auto"/>
      </w:pPr>
      <w:r>
        <w:separator/>
      </w:r>
    </w:p>
  </w:endnote>
  <w:endnote w:type="continuationSeparator" w:id="0">
    <w:p w:rsidR="000F067A" w:rsidRDefault="000F06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7A" w:rsidRDefault="000F067A" w:rsidP="00E71FC3">
      <w:pPr>
        <w:spacing w:after="0" w:line="240" w:lineRule="auto"/>
      </w:pPr>
      <w:r>
        <w:separator/>
      </w:r>
    </w:p>
  </w:footnote>
  <w:footnote w:type="continuationSeparator" w:id="0">
    <w:p w:rsidR="000F067A" w:rsidRDefault="000F06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7A"/>
    <w:rsid w:val="000F067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DFF4"/>
  <w15:chartTrackingRefBased/>
  <w15:docId w15:val="{E3E3CE6C-25C5-463C-8DE1-319924B7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2017-09-01T19:24:00Z</dcterms:created>
  <dcterms:modified xsi:type="dcterms:W3CDTF">2017-09-01T19:25:00Z</dcterms:modified>
</cp:coreProperties>
</file>