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1DF4" w14:textId="77777777" w:rsidR="00A63A6B" w:rsidRDefault="00A63A6B" w:rsidP="00A63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   (fl.1484)</w:t>
      </w:r>
    </w:p>
    <w:p w14:paraId="7384CA31" w14:textId="77777777" w:rsidR="00A63A6B" w:rsidRDefault="00A63A6B" w:rsidP="00A63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Abbot of Waltham Holy Cross, Essex.</w:t>
      </w:r>
    </w:p>
    <w:p w14:paraId="484DAE9D" w14:textId="77777777" w:rsidR="00A63A6B" w:rsidRDefault="00A63A6B" w:rsidP="00A63A6B">
      <w:pPr>
        <w:rPr>
          <w:rFonts w:ascii="Times New Roman" w:hAnsi="Times New Roman" w:cs="Times New Roman"/>
        </w:rPr>
      </w:pPr>
    </w:p>
    <w:p w14:paraId="67309DC4" w14:textId="77777777" w:rsidR="00A63A6B" w:rsidRDefault="00A63A6B" w:rsidP="00A63A6B">
      <w:pPr>
        <w:rPr>
          <w:rFonts w:ascii="Times New Roman" w:hAnsi="Times New Roman" w:cs="Times New Roman"/>
        </w:rPr>
      </w:pPr>
    </w:p>
    <w:p w14:paraId="4F215526" w14:textId="77777777" w:rsidR="00A63A6B" w:rsidRDefault="00A63A6B" w:rsidP="00A63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William Hamond of Enfield, Middlesex(q.v.),</w:t>
      </w:r>
    </w:p>
    <w:p w14:paraId="4CCC70B0" w14:textId="77777777" w:rsidR="00A63A6B" w:rsidRDefault="00A63A6B" w:rsidP="00A63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John </w:t>
      </w:r>
      <w:proofErr w:type="spellStart"/>
      <w:r>
        <w:rPr>
          <w:rFonts w:ascii="Times New Roman" w:hAnsi="Times New Roman" w:cs="Times New Roman"/>
        </w:rPr>
        <w:t>Trotte</w:t>
      </w:r>
      <w:proofErr w:type="spellEnd"/>
      <w:r>
        <w:rPr>
          <w:rFonts w:ascii="Times New Roman" w:hAnsi="Times New Roman" w:cs="Times New Roman"/>
        </w:rPr>
        <w:t xml:space="preserve"> of Chingford, Essex(q.v.).</w:t>
      </w:r>
    </w:p>
    <w:p w14:paraId="5A0C00A1" w14:textId="77777777" w:rsidR="00A63A6B" w:rsidRDefault="00A63A6B" w:rsidP="00A63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248B7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9810186" w14:textId="77777777" w:rsidR="00A63A6B" w:rsidRDefault="00A63A6B" w:rsidP="00A63A6B">
      <w:pPr>
        <w:rPr>
          <w:rFonts w:ascii="Times New Roman" w:hAnsi="Times New Roman" w:cs="Times New Roman"/>
        </w:rPr>
      </w:pPr>
    </w:p>
    <w:p w14:paraId="05242DC7" w14:textId="77777777" w:rsidR="00A63A6B" w:rsidRDefault="00A63A6B" w:rsidP="00A63A6B">
      <w:pPr>
        <w:rPr>
          <w:rFonts w:ascii="Times New Roman" w:hAnsi="Times New Roman" w:cs="Times New Roman"/>
        </w:rPr>
      </w:pPr>
    </w:p>
    <w:p w14:paraId="57FCD254" w14:textId="77777777" w:rsidR="00A63A6B" w:rsidRDefault="00A63A6B" w:rsidP="00A63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March 2019</w:t>
      </w:r>
    </w:p>
    <w:p w14:paraId="6353AA87" w14:textId="77777777" w:rsidR="006B2F86" w:rsidRPr="00E71FC3" w:rsidRDefault="00A63A6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BAFB8" w14:textId="77777777" w:rsidR="00A63A6B" w:rsidRDefault="00A63A6B" w:rsidP="00E71FC3">
      <w:r>
        <w:separator/>
      </w:r>
    </w:p>
  </w:endnote>
  <w:endnote w:type="continuationSeparator" w:id="0">
    <w:p w14:paraId="4684774C" w14:textId="77777777" w:rsidR="00A63A6B" w:rsidRDefault="00A63A6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03D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D83C" w14:textId="77777777" w:rsidR="00A63A6B" w:rsidRDefault="00A63A6B" w:rsidP="00E71FC3">
      <w:r>
        <w:separator/>
      </w:r>
    </w:p>
  </w:footnote>
  <w:footnote w:type="continuationSeparator" w:id="0">
    <w:p w14:paraId="3A3C905A" w14:textId="77777777" w:rsidR="00A63A6B" w:rsidRDefault="00A63A6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6B"/>
    <w:rsid w:val="001A7C09"/>
    <w:rsid w:val="00577BD5"/>
    <w:rsid w:val="00656CBA"/>
    <w:rsid w:val="006A1F77"/>
    <w:rsid w:val="00733BE7"/>
    <w:rsid w:val="00A63A6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FB95"/>
  <w15:chartTrackingRefBased/>
  <w15:docId w15:val="{EC941E31-80C3-4FBC-968E-A1F95E5A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A6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63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2019-03-24T20:35:00Z</dcterms:created>
  <dcterms:modified xsi:type="dcterms:W3CDTF">2019-03-24T20:36:00Z</dcterms:modified>
</cp:coreProperties>
</file>