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50927" w14:textId="77777777" w:rsidR="00966D3B" w:rsidRPr="00017F66" w:rsidRDefault="00966D3B" w:rsidP="00966D3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>John UNKNOWN (HE…S…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>DE)</w:t>
      </w: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(fl.1483)</w:t>
      </w:r>
    </w:p>
    <w:p w14:paraId="720D1FFD" w14:textId="77777777" w:rsidR="00966D3B" w:rsidRPr="00017F66" w:rsidRDefault="00966D3B" w:rsidP="00966D3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of London. Upholder.</w:t>
      </w:r>
    </w:p>
    <w:p w14:paraId="7C9132CE" w14:textId="77777777" w:rsidR="00966D3B" w:rsidRPr="00017F66" w:rsidRDefault="00966D3B" w:rsidP="00966D3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56F973" w14:textId="77777777" w:rsidR="00966D3B" w:rsidRPr="00017F66" w:rsidRDefault="00966D3B" w:rsidP="00966D3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ACB147" w14:textId="77777777" w:rsidR="00966D3B" w:rsidRPr="00017F66" w:rsidRDefault="00966D3B" w:rsidP="00966D3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Richard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Eyryk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of London, upholder(q.v.), brought a plaint of debt against</w:t>
      </w:r>
    </w:p>
    <w:p w14:paraId="2419DE57" w14:textId="77777777" w:rsidR="00966D3B" w:rsidRPr="00017F66" w:rsidRDefault="00966D3B" w:rsidP="00966D3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him, Richard Coke of Sutton in Carshalton,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Surrrey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(q.v.), 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</w:rPr>
        <w:t>and also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William</w:t>
      </w:r>
    </w:p>
    <w:p w14:paraId="0F737884" w14:textId="77777777" w:rsidR="00966D3B" w:rsidRPr="00017F66" w:rsidRDefault="00966D3B" w:rsidP="00966D3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Carre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of Chelmsford, Essex(q.v.), and his wife, Anne(q.v.), as the </w:t>
      </w:r>
    </w:p>
    <w:p w14:paraId="5BE30950" w14:textId="77777777" w:rsidR="00966D3B" w:rsidRPr="00017F66" w:rsidRDefault="00966D3B" w:rsidP="00966D3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executors of Geoffrey Smyth of Anstey, Essex(q.v.).</w:t>
      </w:r>
    </w:p>
    <w:p w14:paraId="2FE92618" w14:textId="77777777" w:rsidR="00966D3B" w:rsidRPr="00017F66" w:rsidRDefault="00966D3B" w:rsidP="00966D3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017F66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http://aalt.law.uh.edu/Indices/CP40Indices/CP40no883Pl.htm</w:t>
        </w:r>
      </w:hyperlink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1E672D01" w14:textId="77777777" w:rsidR="00966D3B" w:rsidRPr="00017F66" w:rsidRDefault="00966D3B" w:rsidP="00966D3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36415F" w14:textId="77777777" w:rsidR="00966D3B" w:rsidRPr="00017F66" w:rsidRDefault="00966D3B" w:rsidP="00966D3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76DAAF" w14:textId="77777777" w:rsidR="00966D3B" w:rsidRPr="00017F66" w:rsidRDefault="00966D3B" w:rsidP="00966D3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16 March 2020</w:t>
      </w:r>
    </w:p>
    <w:p w14:paraId="30B5F9A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F26B3" w14:textId="77777777" w:rsidR="00966D3B" w:rsidRDefault="00966D3B" w:rsidP="00CD0211">
      <w:pPr>
        <w:spacing w:after="0" w:line="240" w:lineRule="auto"/>
      </w:pPr>
      <w:r>
        <w:separator/>
      </w:r>
    </w:p>
  </w:endnote>
  <w:endnote w:type="continuationSeparator" w:id="0">
    <w:p w14:paraId="5C61C06E" w14:textId="77777777" w:rsidR="00966D3B" w:rsidRDefault="00966D3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22E4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7F002" w14:textId="77777777" w:rsidR="00966D3B" w:rsidRDefault="00966D3B" w:rsidP="00CD0211">
      <w:pPr>
        <w:spacing w:after="0" w:line="240" w:lineRule="auto"/>
      </w:pPr>
      <w:r>
        <w:separator/>
      </w:r>
    </w:p>
  </w:footnote>
  <w:footnote w:type="continuationSeparator" w:id="0">
    <w:p w14:paraId="3C8E947E" w14:textId="77777777" w:rsidR="00966D3B" w:rsidRDefault="00966D3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66D3B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F7E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2020-03-29T19:48:00Z</dcterms:created>
  <dcterms:modified xsi:type="dcterms:W3CDTF">2020-03-29T19:50:00Z</dcterms:modified>
</cp:coreProperties>
</file>