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77" w:rsidRDefault="00693777" w:rsidP="00693777">
      <w:pPr>
        <w:pStyle w:val="NoSpacing"/>
      </w:pPr>
      <w:r>
        <w:rPr>
          <w:u w:val="single"/>
        </w:rPr>
        <w:t>Katherine UNKNOWN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92</w:t>
      </w:r>
      <w:r>
        <w:t>)</w:t>
      </w:r>
    </w:p>
    <w:p w:rsidR="00693777" w:rsidRDefault="00693777" w:rsidP="00693777">
      <w:pPr>
        <w:pStyle w:val="NoSpacing"/>
      </w:pPr>
      <w:r>
        <w:t xml:space="preserve">Prioress of </w:t>
      </w:r>
      <w:proofErr w:type="spellStart"/>
      <w:r>
        <w:t>Campsey</w:t>
      </w:r>
      <w:proofErr w:type="spellEnd"/>
      <w:r>
        <w:t xml:space="preserve"> Ash, Suffolk.</w:t>
      </w:r>
    </w:p>
    <w:p w:rsidR="00693777" w:rsidRDefault="00693777" w:rsidP="00693777">
      <w:pPr>
        <w:pStyle w:val="NoSpacing"/>
      </w:pPr>
    </w:p>
    <w:p w:rsidR="00693777" w:rsidRDefault="00693777" w:rsidP="00693777">
      <w:pPr>
        <w:pStyle w:val="NoSpacing"/>
      </w:pPr>
    </w:p>
    <w:p w:rsidR="00693777" w:rsidRDefault="00693777" w:rsidP="00693777">
      <w:pPr>
        <w:pStyle w:val="NoSpacing"/>
      </w:pPr>
      <w:r>
        <w:tab/>
        <w:t>14</w:t>
      </w:r>
      <w:r>
        <w:t>92</w:t>
      </w:r>
      <w:bookmarkStart w:id="0" w:name="_GoBack"/>
      <w:bookmarkEnd w:id="0"/>
      <w:r>
        <w:tab/>
        <w:t>She became Prioress.</w:t>
      </w:r>
    </w:p>
    <w:p w:rsidR="00693777" w:rsidRDefault="00693777" w:rsidP="00693777">
      <w:pPr>
        <w:pStyle w:val="NoSpacing"/>
      </w:pPr>
      <w:r>
        <w:tab/>
      </w:r>
      <w:r>
        <w:tab/>
        <w:t>(V.C.H. Suffolk vol.2 pp.112-6)</w:t>
      </w:r>
    </w:p>
    <w:p w:rsidR="00693777" w:rsidRDefault="00693777" w:rsidP="00693777">
      <w:pPr>
        <w:pStyle w:val="NoSpacing"/>
      </w:pPr>
    </w:p>
    <w:p w:rsidR="00693777" w:rsidRDefault="00693777" w:rsidP="00693777">
      <w:pPr>
        <w:pStyle w:val="NoSpacing"/>
      </w:pPr>
    </w:p>
    <w:p w:rsidR="00693777" w:rsidRPr="00B37F89" w:rsidRDefault="00693777" w:rsidP="00693777">
      <w:pPr>
        <w:pStyle w:val="NoSpacing"/>
      </w:pPr>
      <w:r>
        <w:t>16 January 2018</w:t>
      </w:r>
    </w:p>
    <w:p w:rsidR="006B2F86" w:rsidRPr="00693777" w:rsidRDefault="00693777" w:rsidP="00E71FC3">
      <w:pPr>
        <w:pStyle w:val="NoSpacing"/>
      </w:pPr>
    </w:p>
    <w:sectPr w:rsidR="006B2F86" w:rsidRPr="006937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777" w:rsidRDefault="00693777" w:rsidP="00E71FC3">
      <w:pPr>
        <w:spacing w:after="0" w:line="240" w:lineRule="auto"/>
      </w:pPr>
      <w:r>
        <w:separator/>
      </w:r>
    </w:p>
  </w:endnote>
  <w:endnote w:type="continuationSeparator" w:id="0">
    <w:p w:rsidR="00693777" w:rsidRDefault="006937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777" w:rsidRDefault="00693777" w:rsidP="00E71FC3">
      <w:pPr>
        <w:spacing w:after="0" w:line="240" w:lineRule="auto"/>
      </w:pPr>
      <w:r>
        <w:separator/>
      </w:r>
    </w:p>
  </w:footnote>
  <w:footnote w:type="continuationSeparator" w:id="0">
    <w:p w:rsidR="00693777" w:rsidRDefault="006937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1A7C09"/>
    <w:rsid w:val="00577BD5"/>
    <w:rsid w:val="00656CBA"/>
    <w:rsid w:val="00693777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ED08"/>
  <w15:chartTrackingRefBased/>
  <w15:docId w15:val="{A5A6CDAE-CF6C-4EF0-953C-88D85FE3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2018-01-16T20:20:00Z</dcterms:created>
  <dcterms:modified xsi:type="dcterms:W3CDTF">2018-01-16T20:21:00Z</dcterms:modified>
</cp:coreProperties>
</file>