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1294" w14:textId="77777777" w:rsidR="00BE489F" w:rsidRDefault="00BE489F" w:rsidP="00BE48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8E7888B" w14:textId="77777777" w:rsidR="00BE489F" w:rsidRDefault="00BE489F" w:rsidP="00BE48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born in Germany; living in London.</w:t>
      </w:r>
    </w:p>
    <w:p w14:paraId="056DE8A2" w14:textId="77777777" w:rsidR="00BE489F" w:rsidRDefault="00BE489F" w:rsidP="00BE489F">
      <w:pPr>
        <w:pStyle w:val="NoSpacing"/>
        <w:rPr>
          <w:rFonts w:cs="Times New Roman"/>
          <w:szCs w:val="24"/>
        </w:rPr>
      </w:pPr>
    </w:p>
    <w:p w14:paraId="648241CD" w14:textId="77777777" w:rsidR="00BE489F" w:rsidRDefault="00BE489F" w:rsidP="00BE489F">
      <w:pPr>
        <w:pStyle w:val="NoSpacing"/>
        <w:rPr>
          <w:rFonts w:cs="Times New Roman"/>
          <w:szCs w:val="24"/>
        </w:rPr>
      </w:pPr>
    </w:p>
    <w:p w14:paraId="74234317" w14:textId="77777777" w:rsidR="00BE489F" w:rsidRDefault="00BE489F" w:rsidP="00BE48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Servant of Edward Frodsham of London, goldsmith(q.v.).</w:t>
      </w:r>
    </w:p>
    <w:p w14:paraId="07D1BF99" w14:textId="77777777" w:rsidR="00BE489F" w:rsidRPr="006370AE" w:rsidRDefault="00BE489F" w:rsidP="00BE489F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 xml:space="preserve">(“The Alien Communities of London in the Fifteenth Century” </w:t>
      </w:r>
      <w:proofErr w:type="spellStart"/>
      <w:r w:rsidRPr="006370AE">
        <w:rPr>
          <w:rFonts w:cs="Times New Roman"/>
          <w:szCs w:val="24"/>
        </w:rPr>
        <w:t>ed.J.</w:t>
      </w:r>
      <w:proofErr w:type="gramStart"/>
      <w:r w:rsidRPr="006370AE">
        <w:rPr>
          <w:rFonts w:cs="Times New Roman"/>
          <w:szCs w:val="24"/>
        </w:rPr>
        <w:t>L.Bol</w:t>
      </w:r>
      <w:r>
        <w:rPr>
          <w:rFonts w:cs="Times New Roman"/>
          <w:szCs w:val="24"/>
        </w:rPr>
        <w:t>t</w:t>
      </w:r>
      <w:r w:rsidRPr="006370AE">
        <w:rPr>
          <w:rFonts w:cs="Times New Roman"/>
          <w:szCs w:val="24"/>
        </w:rPr>
        <w:t>on</w:t>
      </w:r>
      <w:proofErr w:type="spellEnd"/>
      <w:proofErr w:type="gramEnd"/>
      <w:r w:rsidRPr="006370AE">
        <w:rPr>
          <w:rFonts w:cs="Times New Roman"/>
          <w:szCs w:val="24"/>
        </w:rPr>
        <w:t>,</w:t>
      </w:r>
    </w:p>
    <w:p w14:paraId="14AFF5F9" w14:textId="77777777" w:rsidR="00BE489F" w:rsidRDefault="00BE489F" w:rsidP="00BE489F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>pub. Richard III and Yorkist History Trust, Stamford, 1998 p.</w:t>
      </w:r>
      <w:r>
        <w:rPr>
          <w:rFonts w:cs="Times New Roman"/>
          <w:szCs w:val="24"/>
        </w:rPr>
        <w:t>47)</w:t>
      </w:r>
    </w:p>
    <w:p w14:paraId="3D7C1D6F" w14:textId="77777777" w:rsidR="00BE489F" w:rsidRDefault="00BE489F" w:rsidP="00BE489F">
      <w:pPr>
        <w:pStyle w:val="NoSpacing"/>
        <w:rPr>
          <w:rFonts w:cs="Times New Roman"/>
          <w:szCs w:val="24"/>
        </w:rPr>
      </w:pPr>
    </w:p>
    <w:p w14:paraId="5D820C34" w14:textId="77777777" w:rsidR="00BE489F" w:rsidRDefault="00BE489F" w:rsidP="00BE489F">
      <w:pPr>
        <w:pStyle w:val="NoSpacing"/>
        <w:rPr>
          <w:rFonts w:cs="Times New Roman"/>
          <w:szCs w:val="24"/>
        </w:rPr>
      </w:pPr>
    </w:p>
    <w:p w14:paraId="611B21C5" w14:textId="77777777" w:rsidR="00BE489F" w:rsidRDefault="00BE489F" w:rsidP="00BE48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was living in Tower Ward.   (ibid.)</w:t>
      </w:r>
    </w:p>
    <w:p w14:paraId="68EB7E92" w14:textId="77777777" w:rsidR="00BE489F" w:rsidRDefault="00BE489F" w:rsidP="00BE489F">
      <w:pPr>
        <w:pStyle w:val="NoSpacing"/>
        <w:rPr>
          <w:rFonts w:cs="Times New Roman"/>
          <w:szCs w:val="24"/>
        </w:rPr>
      </w:pPr>
    </w:p>
    <w:p w14:paraId="2D63987B" w14:textId="77777777" w:rsidR="00BE489F" w:rsidRDefault="00BE489F" w:rsidP="00BE489F">
      <w:pPr>
        <w:pStyle w:val="NoSpacing"/>
        <w:rPr>
          <w:rFonts w:cs="Times New Roman"/>
          <w:szCs w:val="24"/>
        </w:rPr>
      </w:pPr>
    </w:p>
    <w:p w14:paraId="60DD80AC" w14:textId="77777777" w:rsidR="00BE489F" w:rsidRDefault="00BE489F" w:rsidP="00BE48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May2023</w:t>
      </w:r>
    </w:p>
    <w:p w14:paraId="1B04E0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222E" w14:textId="77777777" w:rsidR="00BE489F" w:rsidRDefault="00BE489F" w:rsidP="009139A6">
      <w:r>
        <w:separator/>
      </w:r>
    </w:p>
  </w:endnote>
  <w:endnote w:type="continuationSeparator" w:id="0">
    <w:p w14:paraId="5770F9A3" w14:textId="77777777" w:rsidR="00BE489F" w:rsidRDefault="00BE48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8B2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FB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0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5B4E" w14:textId="77777777" w:rsidR="00BE489F" w:rsidRDefault="00BE489F" w:rsidP="009139A6">
      <w:r>
        <w:separator/>
      </w:r>
    </w:p>
  </w:footnote>
  <w:footnote w:type="continuationSeparator" w:id="0">
    <w:p w14:paraId="547D21CD" w14:textId="77777777" w:rsidR="00BE489F" w:rsidRDefault="00BE48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27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70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50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9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E489F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2973"/>
  <w15:chartTrackingRefBased/>
  <w15:docId w15:val="{22FC2799-41FF-48FB-9472-EB9545CB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2023-05-13T18:01:00Z</dcterms:created>
  <dcterms:modified xsi:type="dcterms:W3CDTF">2023-05-13T18:02:00Z</dcterms:modified>
</cp:coreProperties>
</file>