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C898A" w14:textId="27DB396F" w:rsidR="00B05CF6" w:rsidRDefault="00B05CF6" w:rsidP="00B05CF6">
      <w:pPr>
        <w:pStyle w:val="NoSpacing"/>
        <w:rPr>
          <w:rFonts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Thomas UNKNOWN</w:t>
      </w:r>
      <w:r>
        <w:rPr>
          <w:rFonts w:eastAsia="Times New Roman" w:cs="Times New Roman"/>
          <w:szCs w:val="24"/>
        </w:rPr>
        <w:t xml:space="preserve">        </w:t>
      </w:r>
      <w:r>
        <w:rPr>
          <w:rFonts w:cs="Times New Roman"/>
          <w:szCs w:val="24"/>
        </w:rPr>
        <w:t>(fl.1485)</w:t>
      </w:r>
    </w:p>
    <w:p w14:paraId="5DE51D8A" w14:textId="77777777" w:rsidR="00B05CF6" w:rsidRDefault="00B05CF6" w:rsidP="00B05CF6">
      <w:pPr>
        <w:pStyle w:val="NoSpacing"/>
        <w:rPr>
          <w:rFonts w:cs="Times New Roman"/>
          <w:szCs w:val="24"/>
        </w:rPr>
      </w:pPr>
    </w:p>
    <w:p w14:paraId="39AB2FFE" w14:textId="77777777" w:rsidR="00B05CF6" w:rsidRDefault="00B05CF6" w:rsidP="00B05CF6">
      <w:pPr>
        <w:pStyle w:val="NoSpacing"/>
        <w:rPr>
          <w:rFonts w:cs="Times New Roman"/>
          <w:szCs w:val="24"/>
        </w:rPr>
      </w:pPr>
    </w:p>
    <w:p w14:paraId="775CFC96" w14:textId="77777777" w:rsidR="00B05CF6" w:rsidRDefault="00B05CF6" w:rsidP="00B05CF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Apr.1485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Essex</w:t>
      </w:r>
    </w:p>
    <w:p w14:paraId="4552F41D" w14:textId="77777777" w:rsidR="00B05CF6" w:rsidRDefault="00B05CF6" w:rsidP="00B05CF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into lands of Henry </w:t>
      </w:r>
      <w:proofErr w:type="spellStart"/>
      <w:r>
        <w:rPr>
          <w:rFonts w:cs="Times New Roman"/>
          <w:szCs w:val="24"/>
        </w:rPr>
        <w:t>Bourchier</w:t>
      </w:r>
      <w:proofErr w:type="spellEnd"/>
      <w:r>
        <w:rPr>
          <w:rFonts w:cs="Times New Roman"/>
          <w:szCs w:val="24"/>
        </w:rPr>
        <w:t>, Earl of Essex(q.v.).</w:t>
      </w:r>
    </w:p>
    <w:p w14:paraId="1A6BCC7C" w14:textId="77777777" w:rsidR="00B05CF6" w:rsidRDefault="00B05CF6" w:rsidP="00B05CF6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3490839E" w14:textId="77777777" w:rsidR="00B05CF6" w:rsidRDefault="00B05CF6" w:rsidP="00B05CF6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1483-5, ed. Gordon </w:t>
      </w:r>
      <w:proofErr w:type="spellStart"/>
      <w:r>
        <w:rPr>
          <w:rFonts w:eastAsia="Times New Roman" w:cs="Times New Roman"/>
          <w:szCs w:val="24"/>
        </w:rPr>
        <w:t>McKelvie</w:t>
      </w:r>
      <w:proofErr w:type="spellEnd"/>
      <w:r>
        <w:rPr>
          <w:rFonts w:eastAsia="Times New Roman" w:cs="Times New Roman"/>
          <w:szCs w:val="24"/>
        </w:rPr>
        <w:t>, pub. The Boydell Press 2021, p.41)</w:t>
      </w:r>
    </w:p>
    <w:p w14:paraId="271624AF" w14:textId="77777777" w:rsidR="00B05CF6" w:rsidRDefault="00B05CF6" w:rsidP="00B05CF6">
      <w:pPr>
        <w:pStyle w:val="NoSpacing"/>
        <w:rPr>
          <w:rFonts w:eastAsia="Times New Roman" w:cs="Times New Roman"/>
          <w:szCs w:val="24"/>
        </w:rPr>
      </w:pPr>
    </w:p>
    <w:p w14:paraId="178A10B6" w14:textId="77777777" w:rsidR="00B05CF6" w:rsidRDefault="00B05CF6" w:rsidP="00B05CF6">
      <w:pPr>
        <w:pStyle w:val="NoSpacing"/>
        <w:rPr>
          <w:rFonts w:eastAsia="Times New Roman" w:cs="Times New Roman"/>
          <w:szCs w:val="24"/>
        </w:rPr>
      </w:pPr>
    </w:p>
    <w:p w14:paraId="26AFE65E" w14:textId="77777777" w:rsidR="00B05CF6" w:rsidRDefault="00B05CF6" w:rsidP="00B05CF6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13 April 2023</w:t>
      </w:r>
    </w:p>
    <w:p w14:paraId="4E44029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4EB7B" w14:textId="77777777" w:rsidR="00B05CF6" w:rsidRDefault="00B05CF6" w:rsidP="009139A6">
      <w:r>
        <w:separator/>
      </w:r>
    </w:p>
  </w:endnote>
  <w:endnote w:type="continuationSeparator" w:id="0">
    <w:p w14:paraId="6A9DEC82" w14:textId="77777777" w:rsidR="00B05CF6" w:rsidRDefault="00B05CF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66B8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DF54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C6EA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4A0D1" w14:textId="77777777" w:rsidR="00B05CF6" w:rsidRDefault="00B05CF6" w:rsidP="009139A6">
      <w:r>
        <w:separator/>
      </w:r>
    </w:p>
  </w:footnote>
  <w:footnote w:type="continuationSeparator" w:id="0">
    <w:p w14:paraId="40DE36DC" w14:textId="77777777" w:rsidR="00B05CF6" w:rsidRDefault="00B05CF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B66A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091B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6671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CF6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05CF6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DFFA4"/>
  <w15:chartTrackingRefBased/>
  <w15:docId w15:val="{D074EB56-D99B-4E5F-853F-FA353B51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2023-04-13T19:09:00Z</dcterms:created>
  <dcterms:modified xsi:type="dcterms:W3CDTF">2023-04-13T19:09:00Z</dcterms:modified>
</cp:coreProperties>
</file>