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AD8D7" w14:textId="77777777" w:rsidR="002D1F34" w:rsidRDefault="002D1F34" w:rsidP="002D1F34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u w:val="single"/>
          <w:shd w:val="clear" w:color="auto" w:fill="FFFFFF"/>
        </w:rPr>
        <w:t>Thomas UNKNOWN (B…</w:t>
      </w:r>
      <w:proofErr w:type="gramStart"/>
      <w:r>
        <w:rPr>
          <w:rFonts w:ascii="Times New Roman" w:hAnsi="Times New Roman" w:cs="Times New Roman"/>
          <w:color w:val="282B30"/>
          <w:sz w:val="24"/>
          <w:szCs w:val="24"/>
          <w:u w:val="single"/>
          <w:shd w:val="clear" w:color="auto" w:fill="FFFFFF"/>
        </w:rPr>
        <w:t>WAS)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</w:t>
      </w:r>
      <w:proofErr w:type="gramEnd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 (fl.1418)</w:t>
      </w:r>
    </w:p>
    <w:p w14:paraId="4D1D8C1E" w14:textId="77777777" w:rsidR="002D1F34" w:rsidRDefault="002D1F34" w:rsidP="002D1F34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Man-at-arms (foot).</w:t>
      </w:r>
    </w:p>
    <w:p w14:paraId="019536D7" w14:textId="77777777" w:rsidR="002D1F34" w:rsidRDefault="002D1F34" w:rsidP="002D1F34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546584B6" w14:textId="77777777" w:rsidR="002D1F34" w:rsidRDefault="002D1F34" w:rsidP="002D1F34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55A11335" w14:textId="77777777" w:rsidR="002D1F34" w:rsidRDefault="002D1F34" w:rsidP="002D1F34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>1418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 xml:space="preserve">He served in the garrison at </w:t>
      </w:r>
      <w:proofErr w:type="spell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Harfleur</w:t>
      </w:r>
      <w:proofErr w:type="spellEnd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under the command of Sir Hugh </w:t>
      </w:r>
    </w:p>
    <w:p w14:paraId="1F6ABC6F" w14:textId="77777777" w:rsidR="002D1F34" w:rsidRDefault="002D1F34" w:rsidP="002D1F34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</w:r>
      <w:proofErr w:type="spell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Lutterell</w:t>
      </w:r>
      <w:proofErr w:type="spellEnd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(q.v.).</w:t>
      </w:r>
    </w:p>
    <w:p w14:paraId="5CCBC28B" w14:textId="77777777" w:rsidR="002D1F34" w:rsidRDefault="002D1F34" w:rsidP="002D1F34">
      <w:pPr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05558E">
        <w:rPr>
          <w:rFonts w:ascii="Times New Roman" w:eastAsia="Times New Roman" w:hAnsi="Times New Roman" w:cs="Times New Roman"/>
          <w:color w:val="000000"/>
          <w:sz w:val="24"/>
          <w:szCs w:val="24"/>
        </w:rPr>
        <w:t>TNA, E101/48/19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 10 July 2020)</w:t>
      </w:r>
    </w:p>
    <w:p w14:paraId="0FF32EA2" w14:textId="77777777" w:rsidR="002D1F34" w:rsidRDefault="002D1F34" w:rsidP="002D1F34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7F50B20C" w14:textId="77777777" w:rsidR="002D1F34" w:rsidRDefault="002D1F34" w:rsidP="002D1F34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55CB7536" w14:textId="77777777" w:rsidR="002D1F34" w:rsidRDefault="002D1F34" w:rsidP="002D1F34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21 October 2022</w:t>
      </w:r>
    </w:p>
    <w:p w14:paraId="11C52BA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7B13A" w14:textId="77777777" w:rsidR="002D1F34" w:rsidRDefault="002D1F34" w:rsidP="009139A6">
      <w:r>
        <w:separator/>
      </w:r>
    </w:p>
  </w:endnote>
  <w:endnote w:type="continuationSeparator" w:id="0">
    <w:p w14:paraId="7CFB674C" w14:textId="77777777" w:rsidR="002D1F34" w:rsidRDefault="002D1F3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C43B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2E49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DDB6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95E58" w14:textId="77777777" w:rsidR="002D1F34" w:rsidRDefault="002D1F34" w:rsidP="009139A6">
      <w:r>
        <w:separator/>
      </w:r>
    </w:p>
  </w:footnote>
  <w:footnote w:type="continuationSeparator" w:id="0">
    <w:p w14:paraId="11C3CAC8" w14:textId="77777777" w:rsidR="002D1F34" w:rsidRDefault="002D1F3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2B84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6959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B463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34"/>
    <w:rsid w:val="000666E0"/>
    <w:rsid w:val="002510B7"/>
    <w:rsid w:val="002D1F34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07DC2"/>
  <w15:chartTrackingRefBased/>
  <w15:docId w15:val="{D36D8C17-E899-473F-9FCA-3D2C1922D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F34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2022-11-16T19:41:00Z</dcterms:created>
  <dcterms:modified xsi:type="dcterms:W3CDTF">2022-11-16T19:41:00Z</dcterms:modified>
</cp:coreProperties>
</file>