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64EF2" w14:textId="77777777" w:rsidR="00217FDC" w:rsidRDefault="00217FDC" w:rsidP="00217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Thomas UNKNOWN (HE …) </w:t>
      </w:r>
      <w:r>
        <w:rPr>
          <w:rFonts w:ascii="Times New Roman" w:hAnsi="Times New Roman" w:cs="Times New Roman"/>
        </w:rPr>
        <w:t xml:space="preserve">      (fl.1484)</w:t>
      </w:r>
    </w:p>
    <w:p w14:paraId="121F5D5A" w14:textId="77777777" w:rsidR="00217FDC" w:rsidRDefault="00217FDC" w:rsidP="00217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East Hatley, Cambridgeshire. Husbandman.</w:t>
      </w:r>
    </w:p>
    <w:p w14:paraId="584D0B74" w14:textId="77777777" w:rsidR="00217FDC" w:rsidRDefault="00217FDC" w:rsidP="00217FDC">
      <w:pPr>
        <w:rPr>
          <w:rFonts w:ascii="Times New Roman" w:hAnsi="Times New Roman" w:cs="Times New Roman"/>
        </w:rPr>
      </w:pPr>
    </w:p>
    <w:p w14:paraId="1EBD3F1A" w14:textId="77777777" w:rsidR="00217FDC" w:rsidRDefault="00217FDC" w:rsidP="00217FDC">
      <w:pPr>
        <w:rPr>
          <w:rFonts w:ascii="Times New Roman" w:hAnsi="Times New Roman" w:cs="Times New Roman"/>
        </w:rPr>
      </w:pPr>
    </w:p>
    <w:p w14:paraId="5D2A99BE" w14:textId="77777777" w:rsidR="00217FDC" w:rsidRDefault="00217FDC" w:rsidP="00217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Wentworth(q.v.) and his wife, Margaret(q.v.), brought a plaint of</w:t>
      </w:r>
    </w:p>
    <w:p w14:paraId="4658EAEF" w14:textId="77777777" w:rsidR="00217FDC" w:rsidRDefault="00217FDC" w:rsidP="00217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debt against him and William </w:t>
      </w:r>
      <w:proofErr w:type="spellStart"/>
      <w:r>
        <w:rPr>
          <w:rFonts w:ascii="Times New Roman" w:hAnsi="Times New Roman" w:cs="Times New Roman"/>
        </w:rPr>
        <w:t>Estwyk</w:t>
      </w:r>
      <w:proofErr w:type="spellEnd"/>
      <w:r>
        <w:rPr>
          <w:rFonts w:ascii="Times New Roman" w:hAnsi="Times New Roman" w:cs="Times New Roman"/>
        </w:rPr>
        <w:t xml:space="preserve"> of Caxton(q.v.).</w:t>
      </w:r>
    </w:p>
    <w:p w14:paraId="5C39B5A7" w14:textId="77777777" w:rsidR="00217FDC" w:rsidRDefault="00217FDC" w:rsidP="00217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6207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CFAB7E9" w14:textId="77777777" w:rsidR="00217FDC" w:rsidRDefault="00217FDC" w:rsidP="00217FDC">
      <w:pPr>
        <w:rPr>
          <w:rFonts w:ascii="Times New Roman" w:hAnsi="Times New Roman" w:cs="Times New Roman"/>
        </w:rPr>
      </w:pPr>
    </w:p>
    <w:p w14:paraId="296E433B" w14:textId="77777777" w:rsidR="00217FDC" w:rsidRDefault="00217FDC" w:rsidP="00217FDC">
      <w:pPr>
        <w:rPr>
          <w:rFonts w:ascii="Times New Roman" w:hAnsi="Times New Roman" w:cs="Times New Roman"/>
        </w:rPr>
      </w:pPr>
    </w:p>
    <w:p w14:paraId="06160342" w14:textId="77777777" w:rsidR="00217FDC" w:rsidRDefault="00217FDC" w:rsidP="00217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April 2019</w:t>
      </w:r>
    </w:p>
    <w:p w14:paraId="7A4BDF1B" w14:textId="77777777" w:rsidR="006B2F86" w:rsidRPr="00217FDC" w:rsidRDefault="00217FDC" w:rsidP="00217FDC">
      <w:bookmarkStart w:id="0" w:name="_GoBack"/>
      <w:bookmarkEnd w:id="0"/>
    </w:p>
    <w:sectPr w:rsidR="006B2F86" w:rsidRPr="00217FD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48F7D" w14:textId="77777777" w:rsidR="00217FDC" w:rsidRDefault="00217FDC" w:rsidP="00E71FC3">
      <w:r>
        <w:separator/>
      </w:r>
    </w:p>
  </w:endnote>
  <w:endnote w:type="continuationSeparator" w:id="0">
    <w:p w14:paraId="60D577F9" w14:textId="77777777" w:rsidR="00217FDC" w:rsidRDefault="00217FD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5FC1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B1382" w14:textId="77777777" w:rsidR="00217FDC" w:rsidRDefault="00217FDC" w:rsidP="00E71FC3">
      <w:r>
        <w:separator/>
      </w:r>
    </w:p>
  </w:footnote>
  <w:footnote w:type="continuationSeparator" w:id="0">
    <w:p w14:paraId="00893E8B" w14:textId="77777777" w:rsidR="00217FDC" w:rsidRDefault="00217FD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DC"/>
    <w:rsid w:val="001A7C09"/>
    <w:rsid w:val="00217FD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822E"/>
  <w15:chartTrackingRefBased/>
  <w15:docId w15:val="{EF4C4806-F252-4119-9AAE-2EE06E41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D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17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2019-04-11T19:21:00Z</dcterms:created>
  <dcterms:modified xsi:type="dcterms:W3CDTF">2019-04-11T19:22:00Z</dcterms:modified>
</cp:coreProperties>
</file>