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B629B" w14:textId="77777777" w:rsidR="003E6926" w:rsidRDefault="003E6926" w:rsidP="003E69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UNKNOWN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fl.1426)</w:t>
      </w:r>
    </w:p>
    <w:p w14:paraId="5452B198" w14:textId="77777777" w:rsidR="003E6926" w:rsidRDefault="003E6926" w:rsidP="003E69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Clerk.</w:t>
      </w:r>
    </w:p>
    <w:p w14:paraId="0373F388" w14:textId="77777777" w:rsidR="003E6926" w:rsidRDefault="003E6926" w:rsidP="003E69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525DAF" w14:textId="77777777" w:rsidR="003E6926" w:rsidRDefault="003E6926" w:rsidP="003E69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E0BBAB" w14:textId="77777777" w:rsidR="003E6926" w:rsidRDefault="003E6926" w:rsidP="003E69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1426</w:t>
      </w:r>
      <w:r>
        <w:rPr>
          <w:rFonts w:ascii="Times New Roman" w:hAnsi="Times New Roman" w:cs="Times New Roman"/>
          <w:sz w:val="24"/>
          <w:szCs w:val="24"/>
        </w:rPr>
        <w:tab/>
        <w:t xml:space="preserve">He had a bequest in the Will of William Marchant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St.Albans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548C78B2" w14:textId="77777777" w:rsidR="003E6926" w:rsidRDefault="003E6926" w:rsidP="003E6926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(“The Herts Genealogist and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Antiquary”  </w:t>
      </w:r>
      <w:proofErr w:type="spellStart"/>
      <w:r>
        <w:rPr>
          <w:rFonts w:ascii="Times New Roman" w:hAnsi="Times New Roman" w:cs="Times New Roman"/>
          <w:sz w:val="24"/>
          <w:szCs w:val="24"/>
        </w:rPr>
        <w:t>ed</w:t>
      </w:r>
      <w:proofErr w:type="gramEnd"/>
      <w:r>
        <w:rPr>
          <w:rFonts w:ascii="Times New Roman" w:hAnsi="Times New Roman" w:cs="Times New Roman"/>
          <w:sz w:val="24"/>
          <w:szCs w:val="24"/>
        </w:rPr>
        <w:t>.William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Brigg, pub.1895 </w:t>
      </w:r>
      <w:proofErr w:type="spellStart"/>
      <w:r>
        <w:rPr>
          <w:rFonts w:ascii="Times New Roman" w:hAnsi="Times New Roman" w:cs="Times New Roman"/>
          <w:sz w:val="24"/>
          <w:szCs w:val="24"/>
        </w:rPr>
        <w:t>vol.I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p.105)</w:t>
      </w:r>
    </w:p>
    <w:p w14:paraId="2BFF1BF5" w14:textId="77777777" w:rsidR="003E6926" w:rsidRDefault="003E6926" w:rsidP="003E6926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74E050EE" w14:textId="77777777" w:rsidR="003E6926" w:rsidRDefault="003E6926" w:rsidP="003E69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8DACE0" w14:textId="77777777" w:rsidR="003E6926" w:rsidRDefault="003E6926" w:rsidP="003E69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March 2021</w:t>
      </w:r>
    </w:p>
    <w:p w14:paraId="382B13F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646AD" w14:textId="77777777" w:rsidR="003E6926" w:rsidRDefault="003E6926" w:rsidP="009139A6">
      <w:r>
        <w:separator/>
      </w:r>
    </w:p>
  </w:endnote>
  <w:endnote w:type="continuationSeparator" w:id="0">
    <w:p w14:paraId="167D71B2" w14:textId="77777777" w:rsidR="003E6926" w:rsidRDefault="003E692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A1A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63B8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B064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A9251F" w14:textId="77777777" w:rsidR="003E6926" w:rsidRDefault="003E6926" w:rsidP="009139A6">
      <w:r>
        <w:separator/>
      </w:r>
    </w:p>
  </w:footnote>
  <w:footnote w:type="continuationSeparator" w:id="0">
    <w:p w14:paraId="69DD762C" w14:textId="77777777" w:rsidR="003E6926" w:rsidRDefault="003E692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52AF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214C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48C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26"/>
    <w:rsid w:val="000666E0"/>
    <w:rsid w:val="002510B7"/>
    <w:rsid w:val="003E6926"/>
    <w:rsid w:val="005C130B"/>
    <w:rsid w:val="00826F5C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D0EBE"/>
  <w15:chartTrackingRefBased/>
  <w15:docId w15:val="{8F978B84-400C-46F0-A6C0-8918460B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2021-03-05T21:04:00Z</dcterms:created>
  <dcterms:modified xsi:type="dcterms:W3CDTF">2021-03-05T21:04:00Z</dcterms:modified>
</cp:coreProperties>
</file>