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DBC0" w14:textId="77777777" w:rsidR="00F179C2" w:rsidRDefault="00F179C2" w:rsidP="00F179C2">
      <w:pPr>
        <w:pStyle w:val="NoSpacing"/>
      </w:pPr>
      <w:r>
        <w:rPr>
          <w:u w:val="single"/>
        </w:rPr>
        <w:t>John VAVASOUR</w:t>
      </w:r>
      <w:r>
        <w:t xml:space="preserve">        (fl.1466)</w:t>
      </w:r>
    </w:p>
    <w:p w14:paraId="001B4838" w14:textId="77777777" w:rsidR="00F179C2" w:rsidRDefault="00F179C2" w:rsidP="00F179C2">
      <w:pPr>
        <w:pStyle w:val="NoSpacing"/>
      </w:pPr>
    </w:p>
    <w:p w14:paraId="31AE3C4D" w14:textId="77777777" w:rsidR="00F179C2" w:rsidRDefault="00F179C2" w:rsidP="00F179C2">
      <w:pPr>
        <w:pStyle w:val="NoSpacing"/>
      </w:pPr>
    </w:p>
    <w:p w14:paraId="044C130B" w14:textId="77777777" w:rsidR="00F179C2" w:rsidRDefault="00F179C2" w:rsidP="00F179C2">
      <w:pPr>
        <w:pStyle w:val="NoSpacing"/>
      </w:pPr>
      <w:r>
        <w:t>10 Mar.1466</w:t>
      </w:r>
      <w:r>
        <w:tab/>
        <w:t xml:space="preserve">He was on a commission de </w:t>
      </w:r>
      <w:proofErr w:type="spellStart"/>
      <w:r>
        <w:t>walliis</w:t>
      </w:r>
      <w:proofErr w:type="spellEnd"/>
      <w:r>
        <w:t xml:space="preserve"> et </w:t>
      </w:r>
      <w:proofErr w:type="spellStart"/>
      <w:r>
        <w:t>fossatis</w:t>
      </w:r>
      <w:proofErr w:type="spellEnd"/>
      <w:r>
        <w:t xml:space="preserve"> in Lincolnshire between</w:t>
      </w:r>
    </w:p>
    <w:p w14:paraId="75835047" w14:textId="77777777" w:rsidR="00F179C2" w:rsidRDefault="00F179C2" w:rsidP="00F179C2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rivers Ouse, Don, Aire and Went.   (C.P.R. 1461-67 p.528)</w:t>
      </w:r>
    </w:p>
    <w:p w14:paraId="49ABB857" w14:textId="77777777" w:rsidR="00F179C2" w:rsidRDefault="00F179C2" w:rsidP="00F179C2">
      <w:pPr>
        <w:pStyle w:val="NoSpacing"/>
      </w:pPr>
    </w:p>
    <w:p w14:paraId="5BCBC7E2" w14:textId="77777777" w:rsidR="00F179C2" w:rsidRDefault="00F179C2" w:rsidP="00F179C2">
      <w:pPr>
        <w:pStyle w:val="NoSpacing"/>
      </w:pPr>
    </w:p>
    <w:p w14:paraId="33C0009E" w14:textId="77777777" w:rsidR="00F179C2" w:rsidRDefault="00F179C2" w:rsidP="00F179C2">
      <w:pPr>
        <w:pStyle w:val="NoSpacing"/>
      </w:pPr>
      <w:r>
        <w:t>29 June 2025</w:t>
      </w:r>
    </w:p>
    <w:p w14:paraId="5F218F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4968" w14:textId="77777777" w:rsidR="00F179C2" w:rsidRDefault="00F179C2" w:rsidP="009139A6">
      <w:r>
        <w:separator/>
      </w:r>
    </w:p>
  </w:endnote>
  <w:endnote w:type="continuationSeparator" w:id="0">
    <w:p w14:paraId="7B9E2836" w14:textId="77777777" w:rsidR="00F179C2" w:rsidRDefault="00F179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B3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18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1B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369BD" w14:textId="77777777" w:rsidR="00F179C2" w:rsidRDefault="00F179C2" w:rsidP="009139A6">
      <w:r>
        <w:separator/>
      </w:r>
    </w:p>
  </w:footnote>
  <w:footnote w:type="continuationSeparator" w:id="0">
    <w:p w14:paraId="2DEB9EF3" w14:textId="77777777" w:rsidR="00F179C2" w:rsidRDefault="00F179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AA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46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84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2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179C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CADDF"/>
  <w15:chartTrackingRefBased/>
  <w15:docId w15:val="{E0935F6A-9289-441C-AF77-01506F6E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2025-06-30T15:14:00Z</dcterms:created>
  <dcterms:modified xsi:type="dcterms:W3CDTF">2025-06-30T15:16:00Z</dcterms:modified>
</cp:coreProperties>
</file>