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EA10D" w14:textId="649464D8" w:rsidR="00B9041B" w:rsidRDefault="00B9041B" w:rsidP="00B90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VERNON</w:t>
      </w:r>
      <w:r>
        <w:rPr>
          <w:rFonts w:cs="Times New Roman"/>
          <w:szCs w:val="24"/>
        </w:rPr>
        <w:t xml:space="preserve">      (fl.1478)</w:t>
      </w:r>
    </w:p>
    <w:p w14:paraId="74B55EB0" w14:textId="77777777" w:rsidR="00B9041B" w:rsidRDefault="00B9041B" w:rsidP="00B90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CFE8683" w14:textId="77777777" w:rsidR="00B9041B" w:rsidRDefault="00B9041B" w:rsidP="00B9041B">
      <w:pPr>
        <w:pStyle w:val="NoSpacing"/>
        <w:rPr>
          <w:rFonts w:cs="Times New Roman"/>
          <w:szCs w:val="24"/>
        </w:rPr>
      </w:pPr>
    </w:p>
    <w:p w14:paraId="7B7B441A" w14:textId="77777777" w:rsidR="00B9041B" w:rsidRDefault="00B9041B" w:rsidP="00B9041B">
      <w:pPr>
        <w:pStyle w:val="NoSpacing"/>
        <w:rPr>
          <w:rFonts w:cs="Times New Roman"/>
          <w:szCs w:val="24"/>
        </w:rPr>
      </w:pPr>
    </w:p>
    <w:p w14:paraId="42F084AB" w14:textId="77777777" w:rsidR="00B9041B" w:rsidRDefault="00B9041B" w:rsidP="00B90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Jun.</w:t>
      </w:r>
      <w:r>
        <w:rPr>
          <w:rFonts w:cs="Times New Roman"/>
          <w:szCs w:val="24"/>
        </w:rPr>
        <w:tab/>
        <w:t>1478</w:t>
      </w:r>
      <w:r>
        <w:rPr>
          <w:rFonts w:cs="Times New Roman"/>
          <w:szCs w:val="24"/>
        </w:rPr>
        <w:tab/>
        <w:t xml:space="preserve">Edmund Baylle, late of Hartington, Devon(q.v.), was pardoned for not </w:t>
      </w:r>
    </w:p>
    <w:p w14:paraId="201E6B44" w14:textId="77777777" w:rsidR="00B9041B" w:rsidRDefault="00B9041B" w:rsidP="00B90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trespass.    (C.P.R. 1476-85 p.81)</w:t>
      </w:r>
    </w:p>
    <w:p w14:paraId="4A05CCB2" w14:textId="77777777" w:rsidR="00B9041B" w:rsidRDefault="00B9041B" w:rsidP="00B9041B">
      <w:pPr>
        <w:pStyle w:val="NoSpacing"/>
        <w:rPr>
          <w:rFonts w:cs="Times New Roman"/>
          <w:szCs w:val="24"/>
        </w:rPr>
      </w:pPr>
    </w:p>
    <w:p w14:paraId="5B8A9CF5" w14:textId="77777777" w:rsidR="00B9041B" w:rsidRDefault="00B9041B" w:rsidP="00B9041B">
      <w:pPr>
        <w:pStyle w:val="NoSpacing"/>
        <w:rPr>
          <w:rFonts w:cs="Times New Roman"/>
          <w:szCs w:val="24"/>
        </w:rPr>
      </w:pPr>
    </w:p>
    <w:p w14:paraId="6FB44A1A" w14:textId="77777777" w:rsidR="00B9041B" w:rsidRDefault="00B9041B" w:rsidP="00B90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7B414A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F6644" w14:textId="77777777" w:rsidR="00B9041B" w:rsidRDefault="00B9041B" w:rsidP="009139A6">
      <w:r>
        <w:separator/>
      </w:r>
    </w:p>
  </w:endnote>
  <w:endnote w:type="continuationSeparator" w:id="0">
    <w:p w14:paraId="700EEA1F" w14:textId="77777777" w:rsidR="00B9041B" w:rsidRDefault="00B904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1C8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1A6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7FE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397AC" w14:textId="77777777" w:rsidR="00B9041B" w:rsidRDefault="00B9041B" w:rsidP="009139A6">
      <w:r>
        <w:separator/>
      </w:r>
    </w:p>
  </w:footnote>
  <w:footnote w:type="continuationSeparator" w:id="0">
    <w:p w14:paraId="47DE3D71" w14:textId="77777777" w:rsidR="00B9041B" w:rsidRDefault="00B904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EDD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44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FC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1B"/>
    <w:rsid w:val="000666E0"/>
    <w:rsid w:val="002510B7"/>
    <w:rsid w:val="00270799"/>
    <w:rsid w:val="005C130B"/>
    <w:rsid w:val="007477D8"/>
    <w:rsid w:val="00826F5C"/>
    <w:rsid w:val="009139A6"/>
    <w:rsid w:val="009411C2"/>
    <w:rsid w:val="009448BB"/>
    <w:rsid w:val="00947624"/>
    <w:rsid w:val="00A05EA9"/>
    <w:rsid w:val="00A3176C"/>
    <w:rsid w:val="00AE65F8"/>
    <w:rsid w:val="00B9041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3652"/>
  <w15:chartTrackingRefBased/>
  <w15:docId w15:val="{EF3B4A93-6312-40C5-AEDA-C145CA13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2024-10-02T20:26:00Z</dcterms:created>
  <dcterms:modified xsi:type="dcterms:W3CDTF">2024-10-02T20:27:00Z</dcterms:modified>
</cp:coreProperties>
</file>