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E7EB" w14:textId="77777777" w:rsidR="002E5EAA" w:rsidRDefault="002E5EAA" w:rsidP="002E5EAA">
      <w:pPr>
        <w:pStyle w:val="NoSpacing"/>
      </w:pPr>
      <w:r>
        <w:rPr>
          <w:u w:val="single"/>
        </w:rPr>
        <w:t>John VYNCENT</w:t>
      </w:r>
      <w:r>
        <w:t xml:space="preserve">      (fl.1478)</w:t>
      </w:r>
    </w:p>
    <w:p w14:paraId="7227EE0C" w14:textId="77777777" w:rsidR="002E5EAA" w:rsidRDefault="002E5EAA" w:rsidP="002E5EAA">
      <w:pPr>
        <w:pStyle w:val="NoSpacing"/>
      </w:pPr>
      <w:r>
        <w:t>Notary public.</w:t>
      </w:r>
    </w:p>
    <w:p w14:paraId="00E42DBC" w14:textId="77777777" w:rsidR="002E5EAA" w:rsidRDefault="002E5EAA" w:rsidP="002E5EAA">
      <w:pPr>
        <w:pStyle w:val="NoSpacing"/>
      </w:pPr>
    </w:p>
    <w:p w14:paraId="4CBB4403" w14:textId="77777777" w:rsidR="002E5EAA" w:rsidRDefault="002E5EAA" w:rsidP="002E5EAA">
      <w:pPr>
        <w:pStyle w:val="NoSpacing"/>
      </w:pPr>
    </w:p>
    <w:p w14:paraId="472D0234" w14:textId="77777777" w:rsidR="002E5EAA" w:rsidRDefault="002E5EAA" w:rsidP="002E5EAA">
      <w:pPr>
        <w:pStyle w:val="NoSpacing"/>
      </w:pPr>
      <w:r>
        <w:t>30 Jun.1478</w:t>
      </w:r>
      <w:r>
        <w:tab/>
        <w:t>He professed his obedience to Edward Story, the new Bishop of</w:t>
      </w:r>
    </w:p>
    <w:p w14:paraId="24BA6566" w14:textId="77777777" w:rsidR="002E5EAA" w:rsidRDefault="002E5EAA" w:rsidP="002E5EAA">
      <w:pPr>
        <w:pStyle w:val="NoSpacing"/>
      </w:pPr>
      <w:r>
        <w:tab/>
      </w:r>
      <w:r>
        <w:tab/>
        <w:t>Chichester, representing Thomas Danet, Prebendary of Henfield.</w:t>
      </w:r>
    </w:p>
    <w:p w14:paraId="1DD0D219" w14:textId="77777777" w:rsidR="002E5EAA" w:rsidRDefault="002E5EAA" w:rsidP="002E5EAA">
      <w:pPr>
        <w:pStyle w:val="NoSpacing"/>
        <w:ind w:left="1440"/>
      </w:pPr>
      <w:r>
        <w:t xml:space="preserve">(“The Register of Edward Story, Bishop of Chichester 1478-1503, </w:t>
      </w:r>
      <w:r>
        <w:tab/>
        <w:t xml:space="preserve">ed. Janet </w:t>
      </w:r>
      <w:proofErr w:type="spellStart"/>
      <w:r>
        <w:t>H.Stevenson</w:t>
      </w:r>
      <w:proofErr w:type="spellEnd"/>
      <w:r>
        <w:t>, pub. Canterbury and York Society 2016 p.4)</w:t>
      </w:r>
    </w:p>
    <w:p w14:paraId="6F18CCF7" w14:textId="77777777" w:rsidR="002E5EAA" w:rsidRDefault="002E5EAA" w:rsidP="002E5EAA">
      <w:pPr>
        <w:pStyle w:val="NoSpacing"/>
      </w:pPr>
    </w:p>
    <w:p w14:paraId="257C0F4D" w14:textId="77777777" w:rsidR="002E5EAA" w:rsidRDefault="002E5EAA" w:rsidP="002E5EAA">
      <w:pPr>
        <w:pStyle w:val="NoSpacing"/>
      </w:pPr>
    </w:p>
    <w:p w14:paraId="2363C249" w14:textId="77777777" w:rsidR="002E5EAA" w:rsidRDefault="002E5EAA" w:rsidP="002E5EAA">
      <w:pPr>
        <w:pStyle w:val="NoSpacing"/>
      </w:pPr>
      <w:r>
        <w:t>22 March 2020</w:t>
      </w:r>
    </w:p>
    <w:p w14:paraId="0B0F9F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201E" w14:textId="77777777" w:rsidR="002E5EAA" w:rsidRDefault="002E5EAA" w:rsidP="009139A6">
      <w:r>
        <w:separator/>
      </w:r>
    </w:p>
  </w:endnote>
  <w:endnote w:type="continuationSeparator" w:id="0">
    <w:p w14:paraId="560BF505" w14:textId="77777777" w:rsidR="002E5EAA" w:rsidRDefault="002E5E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65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1D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6B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36DA" w14:textId="77777777" w:rsidR="002E5EAA" w:rsidRDefault="002E5EAA" w:rsidP="009139A6">
      <w:r>
        <w:separator/>
      </w:r>
    </w:p>
  </w:footnote>
  <w:footnote w:type="continuationSeparator" w:id="0">
    <w:p w14:paraId="070B6DD8" w14:textId="77777777" w:rsidR="002E5EAA" w:rsidRDefault="002E5E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19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23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48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AA"/>
    <w:rsid w:val="000666E0"/>
    <w:rsid w:val="000A2E7A"/>
    <w:rsid w:val="001307AC"/>
    <w:rsid w:val="00190DFA"/>
    <w:rsid w:val="002510B7"/>
    <w:rsid w:val="00270799"/>
    <w:rsid w:val="002737D5"/>
    <w:rsid w:val="002E5EAA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BE8B"/>
  <w15:chartTrackingRefBased/>
  <w15:docId w15:val="{D6F9369A-C1D0-4438-8BC0-E1D55CA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2025-06-12T16:02:00Z</dcterms:created>
  <dcterms:modified xsi:type="dcterms:W3CDTF">2025-06-12T16:02:00Z</dcterms:modified>
</cp:coreProperties>
</file>