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1B801E" w14:textId="77777777" w:rsidR="00CF46CE" w:rsidRDefault="00CF46CE" w:rsidP="00CF46C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WADENOWE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d.1439)</w:t>
      </w:r>
    </w:p>
    <w:p w14:paraId="7B0ED909" w14:textId="77777777" w:rsidR="00CF46CE" w:rsidRDefault="00CF46CE" w:rsidP="00CF46C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Bridgeford, Nottinghamshire.</w:t>
      </w:r>
    </w:p>
    <w:p w14:paraId="03A91BD2" w14:textId="77777777" w:rsidR="00CF46CE" w:rsidRDefault="00CF46CE" w:rsidP="00CF46CE">
      <w:pPr>
        <w:pStyle w:val="NoSpacing"/>
        <w:rPr>
          <w:rFonts w:cs="Times New Roman"/>
          <w:szCs w:val="24"/>
        </w:rPr>
      </w:pPr>
    </w:p>
    <w:p w14:paraId="099CE9FC" w14:textId="77777777" w:rsidR="00CF46CE" w:rsidRDefault="00CF46CE" w:rsidP="00CF46CE">
      <w:pPr>
        <w:pStyle w:val="NoSpacing"/>
        <w:rPr>
          <w:rFonts w:cs="Times New Roman"/>
          <w:szCs w:val="24"/>
        </w:rPr>
      </w:pPr>
    </w:p>
    <w:p w14:paraId="63C91FD8" w14:textId="77777777" w:rsidR="00CF46CE" w:rsidRDefault="00CF46CE" w:rsidP="00CF46C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1 Feb.1439</w:t>
      </w:r>
      <w:r>
        <w:rPr>
          <w:rFonts w:cs="Times New Roman"/>
          <w:szCs w:val="24"/>
        </w:rPr>
        <w:tab/>
        <w:t>He made his Will.   (W.Y.R. p.175)</w:t>
      </w:r>
    </w:p>
    <w:p w14:paraId="35D77D42" w14:textId="77777777" w:rsidR="00CF46CE" w:rsidRDefault="00CF46CE" w:rsidP="00CF46C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Apr.</w:t>
      </w:r>
      <w:r>
        <w:rPr>
          <w:rFonts w:cs="Times New Roman"/>
          <w:szCs w:val="24"/>
        </w:rPr>
        <w:tab/>
        <w:t>Probate of his Will.   (ibid.)</w:t>
      </w:r>
    </w:p>
    <w:p w14:paraId="26ED1403" w14:textId="77777777" w:rsidR="00CF46CE" w:rsidRDefault="00CF46CE" w:rsidP="00CF46CE">
      <w:pPr>
        <w:pStyle w:val="NoSpacing"/>
        <w:rPr>
          <w:rFonts w:cs="Times New Roman"/>
          <w:szCs w:val="24"/>
        </w:rPr>
      </w:pPr>
    </w:p>
    <w:p w14:paraId="7025720E" w14:textId="77777777" w:rsidR="00CF46CE" w:rsidRDefault="00CF46CE" w:rsidP="00CF46CE">
      <w:pPr>
        <w:pStyle w:val="NoSpacing"/>
        <w:rPr>
          <w:rFonts w:cs="Times New Roman"/>
          <w:szCs w:val="24"/>
        </w:rPr>
      </w:pPr>
    </w:p>
    <w:p w14:paraId="6795816A" w14:textId="77777777" w:rsidR="00CF46CE" w:rsidRDefault="00CF46CE" w:rsidP="00CF46C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31 May 2024</w:t>
      </w:r>
    </w:p>
    <w:p w14:paraId="6CE6AC9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2387C7" w14:textId="77777777" w:rsidR="00CF46CE" w:rsidRDefault="00CF46CE" w:rsidP="009139A6">
      <w:r>
        <w:separator/>
      </w:r>
    </w:p>
  </w:endnote>
  <w:endnote w:type="continuationSeparator" w:id="0">
    <w:p w14:paraId="55C74F3D" w14:textId="77777777" w:rsidR="00CF46CE" w:rsidRDefault="00CF46C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F8544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01D6B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EB587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D9424B" w14:textId="77777777" w:rsidR="00CF46CE" w:rsidRDefault="00CF46CE" w:rsidP="009139A6">
      <w:r>
        <w:separator/>
      </w:r>
    </w:p>
  </w:footnote>
  <w:footnote w:type="continuationSeparator" w:id="0">
    <w:p w14:paraId="6D7B9959" w14:textId="77777777" w:rsidR="00CF46CE" w:rsidRDefault="00CF46C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489F3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FBD1E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0AD93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6CE"/>
    <w:rsid w:val="000666E0"/>
    <w:rsid w:val="002510B7"/>
    <w:rsid w:val="00270799"/>
    <w:rsid w:val="005C130B"/>
    <w:rsid w:val="00826F5C"/>
    <w:rsid w:val="008E3353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CF46CE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061D9"/>
  <w15:chartTrackingRefBased/>
  <w15:docId w15:val="{E3CBD5CB-DFB0-4C94-9034-E51218091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2024-05-31T20:38:00Z</dcterms:created>
  <dcterms:modified xsi:type="dcterms:W3CDTF">2024-05-31T20:38:00Z</dcterms:modified>
</cp:coreProperties>
</file>