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88E79" w14:textId="77777777" w:rsidR="003D5D96" w:rsidRDefault="003D5D96" w:rsidP="003D5D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WAKEFELD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d.ca.1453)</w:t>
      </w:r>
    </w:p>
    <w:p w14:paraId="294EB8FC" w14:textId="77777777" w:rsidR="003D5D96" w:rsidRDefault="003D5D96" w:rsidP="003D5D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Yeoman.</w:t>
      </w:r>
    </w:p>
    <w:p w14:paraId="4C1B6D4B" w14:textId="77777777" w:rsidR="003D5D96" w:rsidRDefault="003D5D96" w:rsidP="003D5D96">
      <w:pPr>
        <w:pStyle w:val="NoSpacing"/>
        <w:rPr>
          <w:rFonts w:cs="Times New Roman"/>
          <w:szCs w:val="24"/>
        </w:rPr>
      </w:pPr>
    </w:p>
    <w:p w14:paraId="533CB69A" w14:textId="77777777" w:rsidR="003D5D96" w:rsidRDefault="003D5D96" w:rsidP="003D5D96">
      <w:pPr>
        <w:pStyle w:val="NoSpacing"/>
        <w:rPr>
          <w:rFonts w:cs="Times New Roman"/>
          <w:szCs w:val="24"/>
        </w:rPr>
      </w:pPr>
    </w:p>
    <w:p w14:paraId="5B362269" w14:textId="77777777" w:rsidR="003D5D96" w:rsidRDefault="003D5D96" w:rsidP="003D5D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1453</w:t>
      </w:r>
      <w:r>
        <w:rPr>
          <w:rFonts w:cs="Times New Roman"/>
          <w:szCs w:val="24"/>
        </w:rPr>
        <w:tab/>
        <w:t>He died in or before this year.</w:t>
      </w:r>
    </w:p>
    <w:p w14:paraId="46D308A3" w14:textId="77777777" w:rsidR="003D5D96" w:rsidRDefault="003D5D96" w:rsidP="003D5D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1550C">
          <w:rPr>
            <w:rStyle w:val="Hyperlink"/>
            <w:rFonts w:cs="Times New Roman"/>
            <w:szCs w:val="24"/>
          </w:rPr>
          <w:t>https://waalt.uh.edu/index.php/CP40/768</w:t>
        </w:r>
      </w:hyperlink>
      <w:r>
        <w:rPr>
          <w:rFonts w:cs="Times New Roman"/>
          <w:szCs w:val="24"/>
        </w:rPr>
        <w:t xml:space="preserve"> )</w:t>
      </w:r>
    </w:p>
    <w:p w14:paraId="28FF1DAC" w14:textId="77777777" w:rsidR="003D5D96" w:rsidRDefault="003D5D96" w:rsidP="003D5D96">
      <w:pPr>
        <w:pStyle w:val="NoSpacing"/>
        <w:rPr>
          <w:rFonts w:cs="Times New Roman"/>
          <w:szCs w:val="24"/>
        </w:rPr>
      </w:pPr>
    </w:p>
    <w:p w14:paraId="5E221BC3" w14:textId="77777777" w:rsidR="003D5D96" w:rsidRDefault="003D5D96" w:rsidP="003D5D96">
      <w:pPr>
        <w:pStyle w:val="NoSpacing"/>
        <w:rPr>
          <w:rFonts w:cs="Times New Roman"/>
          <w:szCs w:val="24"/>
        </w:rPr>
      </w:pPr>
    </w:p>
    <w:p w14:paraId="5D8FDE3B" w14:textId="77777777" w:rsidR="003D5D96" w:rsidRDefault="003D5D96" w:rsidP="003D5D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Administrators:   John Barton of Stratford </w:t>
      </w:r>
      <w:proofErr w:type="spellStart"/>
      <w:r>
        <w:rPr>
          <w:rFonts w:cs="Times New Roman"/>
          <w:szCs w:val="24"/>
        </w:rPr>
        <w:t>atte</w:t>
      </w:r>
      <w:proofErr w:type="spellEnd"/>
      <w:r>
        <w:rPr>
          <w:rFonts w:cs="Times New Roman"/>
          <w:szCs w:val="24"/>
        </w:rPr>
        <w:t xml:space="preserve"> Bowe(q.v.), Richard Rowdon of</w:t>
      </w:r>
    </w:p>
    <w:p w14:paraId="734D67D4" w14:textId="77777777" w:rsidR="003D5D96" w:rsidRDefault="003D5D96" w:rsidP="003D5D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Wakefield(q.v.), John </w:t>
      </w:r>
      <w:proofErr w:type="spellStart"/>
      <w:r>
        <w:rPr>
          <w:rFonts w:cs="Times New Roman"/>
          <w:szCs w:val="24"/>
        </w:rPr>
        <w:t>Godale</w:t>
      </w:r>
      <w:proofErr w:type="spellEnd"/>
      <w:r>
        <w:rPr>
          <w:rFonts w:cs="Times New Roman"/>
          <w:szCs w:val="24"/>
        </w:rPr>
        <w:t xml:space="preserve"> of London, bowyer(q.v.), Richard Dod of</w:t>
      </w:r>
    </w:p>
    <w:p w14:paraId="7B952D84" w14:textId="77777777" w:rsidR="003D5D96" w:rsidRDefault="003D5D96" w:rsidP="003D5D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London, brasier(q.v.) and Richard </w:t>
      </w:r>
      <w:proofErr w:type="spellStart"/>
      <w:r>
        <w:rPr>
          <w:rFonts w:cs="Times New Roman"/>
          <w:szCs w:val="24"/>
        </w:rPr>
        <w:t>Knyght</w:t>
      </w:r>
      <w:proofErr w:type="spellEnd"/>
      <w:r>
        <w:rPr>
          <w:rFonts w:cs="Times New Roman"/>
          <w:szCs w:val="24"/>
        </w:rPr>
        <w:t xml:space="preserve"> of London, </w:t>
      </w:r>
    </w:p>
    <w:p w14:paraId="25002AC0" w14:textId="77777777" w:rsidR="003D5D96" w:rsidRDefault="003D5D96" w:rsidP="003D5D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carpenter(q.v.).     (ibid.)</w:t>
      </w:r>
    </w:p>
    <w:p w14:paraId="1274BCBA" w14:textId="77777777" w:rsidR="003D5D96" w:rsidRDefault="003D5D96" w:rsidP="003D5D96">
      <w:pPr>
        <w:pStyle w:val="NoSpacing"/>
        <w:rPr>
          <w:rFonts w:cs="Times New Roman"/>
          <w:szCs w:val="24"/>
        </w:rPr>
      </w:pPr>
    </w:p>
    <w:p w14:paraId="2378EF28" w14:textId="77777777" w:rsidR="003D5D96" w:rsidRDefault="003D5D96" w:rsidP="003D5D96">
      <w:pPr>
        <w:pStyle w:val="NoSpacing"/>
        <w:rPr>
          <w:rFonts w:cs="Times New Roman"/>
          <w:szCs w:val="24"/>
        </w:rPr>
      </w:pPr>
    </w:p>
    <w:p w14:paraId="717BA539" w14:textId="77777777" w:rsidR="003D5D96" w:rsidRDefault="003D5D96" w:rsidP="003D5D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December 2024</w:t>
      </w:r>
    </w:p>
    <w:p w14:paraId="3E2FB4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20562" w14:textId="77777777" w:rsidR="003D5D96" w:rsidRDefault="003D5D96" w:rsidP="009139A6">
      <w:r>
        <w:separator/>
      </w:r>
    </w:p>
  </w:endnote>
  <w:endnote w:type="continuationSeparator" w:id="0">
    <w:p w14:paraId="45B778FD" w14:textId="77777777" w:rsidR="003D5D96" w:rsidRDefault="003D5D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F26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535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9F1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CD364" w14:textId="77777777" w:rsidR="003D5D96" w:rsidRDefault="003D5D96" w:rsidP="009139A6">
      <w:r>
        <w:separator/>
      </w:r>
    </w:p>
  </w:footnote>
  <w:footnote w:type="continuationSeparator" w:id="0">
    <w:p w14:paraId="62336AF1" w14:textId="77777777" w:rsidR="003D5D96" w:rsidRDefault="003D5D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880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3FE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9FB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96"/>
    <w:rsid w:val="000666E0"/>
    <w:rsid w:val="002510B7"/>
    <w:rsid w:val="00270799"/>
    <w:rsid w:val="003D5D96"/>
    <w:rsid w:val="003E700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504A"/>
  <w15:chartTrackingRefBased/>
  <w15:docId w15:val="{159917A7-5843-4F05-AC43-E4C04AA9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D5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2024-12-12T12:15:00Z</dcterms:created>
  <dcterms:modified xsi:type="dcterms:W3CDTF">2024-12-12T12:16:00Z</dcterms:modified>
</cp:coreProperties>
</file>