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941E5" w14:textId="5EA49EEF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WAK</w:t>
      </w:r>
      <w:r>
        <w:rPr>
          <w:rFonts w:cs="Times New Roman"/>
          <w:szCs w:val="24"/>
          <w:u w:val="single"/>
        </w:rPr>
        <w:t>E</w:t>
      </w:r>
      <w:r>
        <w:rPr>
          <w:rFonts w:cs="Times New Roman"/>
          <w:szCs w:val="24"/>
          <w:u w:val="single"/>
        </w:rPr>
        <w:t>FELD</w:t>
      </w:r>
      <w:r>
        <w:rPr>
          <w:rFonts w:cs="Times New Roman"/>
          <w:szCs w:val="24"/>
        </w:rPr>
        <w:t xml:space="preserve">         (fl.1455)</w:t>
      </w:r>
    </w:p>
    <w:p w14:paraId="4471DDD6" w14:textId="77777777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Yeoman.</w:t>
      </w:r>
    </w:p>
    <w:p w14:paraId="5F582718" w14:textId="77777777" w:rsidR="008716D0" w:rsidRDefault="008716D0" w:rsidP="008716D0">
      <w:pPr>
        <w:pStyle w:val="NoSpacing"/>
        <w:rPr>
          <w:rFonts w:cs="Times New Roman"/>
          <w:szCs w:val="24"/>
        </w:rPr>
      </w:pPr>
    </w:p>
    <w:p w14:paraId="53E0A114" w14:textId="77777777" w:rsidR="008716D0" w:rsidRDefault="008716D0" w:rsidP="008716D0">
      <w:pPr>
        <w:pStyle w:val="NoSpacing"/>
        <w:rPr>
          <w:rFonts w:cs="Times New Roman"/>
          <w:szCs w:val="24"/>
        </w:rPr>
      </w:pPr>
    </w:p>
    <w:p w14:paraId="6B90628A" w14:textId="77777777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>He died.</w:t>
      </w:r>
    </w:p>
    <w:p w14:paraId="1D214604" w14:textId="77777777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87CD3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2087C0ED" w14:textId="77777777" w:rsidR="008716D0" w:rsidRDefault="008716D0" w:rsidP="008716D0">
      <w:pPr>
        <w:pStyle w:val="NoSpacing"/>
        <w:rPr>
          <w:rFonts w:cs="Times New Roman"/>
          <w:szCs w:val="24"/>
        </w:rPr>
      </w:pPr>
    </w:p>
    <w:p w14:paraId="130103CA" w14:textId="77777777" w:rsidR="008716D0" w:rsidRDefault="008716D0" w:rsidP="008716D0">
      <w:pPr>
        <w:pStyle w:val="NoSpacing"/>
        <w:rPr>
          <w:rFonts w:cs="Times New Roman"/>
          <w:szCs w:val="24"/>
        </w:rPr>
      </w:pPr>
    </w:p>
    <w:p w14:paraId="28FB1EFF" w14:textId="77777777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Administrators:   Thomas Barton of Stratford atte Bowe(q.v.), Robert Rowdon of </w:t>
      </w:r>
    </w:p>
    <w:p w14:paraId="44E0E278" w14:textId="77777777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ab/>
        <w:t xml:space="preserve">     Wakefield(q.v.), John Goldale of London, </w:t>
      </w:r>
      <w:proofErr w:type="gramStart"/>
      <w:r>
        <w:rPr>
          <w:rFonts w:cs="Times New Roman"/>
          <w:szCs w:val="24"/>
        </w:rPr>
        <w:t>bowyer</w:t>
      </w:r>
      <w:proofErr w:type="gramEnd"/>
      <w:r>
        <w:rPr>
          <w:rFonts w:cs="Times New Roman"/>
          <w:szCs w:val="24"/>
        </w:rPr>
        <w:t>(q.v.), and Robert</w:t>
      </w:r>
    </w:p>
    <w:p w14:paraId="025CFA87" w14:textId="77777777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Knyght of London, carpenter(q.v.).       (ibid.)</w:t>
      </w:r>
    </w:p>
    <w:p w14:paraId="4403B3DB" w14:textId="77777777" w:rsidR="008716D0" w:rsidRDefault="008716D0" w:rsidP="008716D0">
      <w:pPr>
        <w:pStyle w:val="NoSpacing"/>
        <w:rPr>
          <w:rFonts w:cs="Times New Roman"/>
          <w:szCs w:val="24"/>
        </w:rPr>
      </w:pPr>
    </w:p>
    <w:p w14:paraId="5D17B5D8" w14:textId="77777777" w:rsidR="008716D0" w:rsidRDefault="008716D0" w:rsidP="008716D0">
      <w:pPr>
        <w:pStyle w:val="NoSpacing"/>
        <w:rPr>
          <w:rFonts w:cs="Times New Roman"/>
          <w:szCs w:val="24"/>
        </w:rPr>
      </w:pPr>
    </w:p>
    <w:p w14:paraId="71A815C7" w14:textId="77777777" w:rsidR="008716D0" w:rsidRDefault="008716D0" w:rsidP="008716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36143E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68ACB" w14:textId="77777777" w:rsidR="008716D0" w:rsidRDefault="008716D0" w:rsidP="009139A6">
      <w:r>
        <w:separator/>
      </w:r>
    </w:p>
  </w:endnote>
  <w:endnote w:type="continuationSeparator" w:id="0">
    <w:p w14:paraId="618837E3" w14:textId="77777777" w:rsidR="008716D0" w:rsidRDefault="008716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DE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148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54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C5AA3" w14:textId="77777777" w:rsidR="008716D0" w:rsidRDefault="008716D0" w:rsidP="009139A6">
      <w:r>
        <w:separator/>
      </w:r>
    </w:p>
  </w:footnote>
  <w:footnote w:type="continuationSeparator" w:id="0">
    <w:p w14:paraId="590C7A9A" w14:textId="77777777" w:rsidR="008716D0" w:rsidRDefault="008716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46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C84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9D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D0"/>
    <w:rsid w:val="000666E0"/>
    <w:rsid w:val="002510B7"/>
    <w:rsid w:val="00270799"/>
    <w:rsid w:val="005C130B"/>
    <w:rsid w:val="00826F5C"/>
    <w:rsid w:val="008716D0"/>
    <w:rsid w:val="009139A6"/>
    <w:rsid w:val="009411C2"/>
    <w:rsid w:val="009448BB"/>
    <w:rsid w:val="00947624"/>
    <w:rsid w:val="00A3176C"/>
    <w:rsid w:val="00AE65F8"/>
    <w:rsid w:val="00BA00AB"/>
    <w:rsid w:val="00BB529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532B"/>
  <w15:chartTrackingRefBased/>
  <w15:docId w15:val="{4DE1ABCB-A054-44E2-9474-39DCB5A3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71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2024-12-23T18:48:00Z</dcterms:created>
  <dcterms:modified xsi:type="dcterms:W3CDTF">2024-12-23T18:49:00Z</dcterms:modified>
</cp:coreProperties>
</file>