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02E1" w14:textId="77777777" w:rsidR="007E3D31" w:rsidRDefault="007E3D31" w:rsidP="007E3D31">
      <w:pPr>
        <w:pStyle w:val="NoSpacing"/>
      </w:pPr>
      <w:r>
        <w:rPr>
          <w:u w:val="single"/>
        </w:rPr>
        <w:t>Richard WAKEHURST</w:t>
      </w:r>
      <w:r>
        <w:t xml:space="preserve">       (fl.1453-5)</w:t>
      </w:r>
    </w:p>
    <w:p w14:paraId="582A31F3" w14:textId="77777777" w:rsidR="007E3D31" w:rsidRDefault="007E3D31" w:rsidP="007E3D31">
      <w:pPr>
        <w:pStyle w:val="NoSpacing"/>
      </w:pPr>
    </w:p>
    <w:p w14:paraId="65CB2AAA" w14:textId="77777777" w:rsidR="007E3D31" w:rsidRDefault="007E3D31" w:rsidP="007E3D31">
      <w:pPr>
        <w:pStyle w:val="NoSpacing"/>
      </w:pPr>
    </w:p>
    <w:p w14:paraId="3E30B178" w14:textId="77777777" w:rsidR="007E3D31" w:rsidRDefault="007E3D31" w:rsidP="007E3D31">
      <w:pPr>
        <w:pStyle w:val="NoSpacing"/>
      </w:pPr>
      <w:r>
        <w:t>23 Jul.</w:t>
      </w:r>
      <w:r>
        <w:tab/>
        <w:t>1453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Sussex.   (C.P.R. 1452-62 p.679)</w:t>
      </w:r>
    </w:p>
    <w:p w14:paraId="6D153024" w14:textId="77777777" w:rsidR="007E3D31" w:rsidRDefault="007E3D31" w:rsidP="007E3D31">
      <w:pPr>
        <w:pStyle w:val="NoSpacing"/>
      </w:pPr>
      <w:r>
        <w:t xml:space="preserve">  5 Jul.</w:t>
      </w:r>
      <w:r>
        <w:tab/>
        <w:t>1454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Sussex.     (ibid.)</w:t>
      </w:r>
    </w:p>
    <w:p w14:paraId="60E4D654" w14:textId="77777777" w:rsidR="007E3D31" w:rsidRDefault="007E3D31" w:rsidP="007E3D31">
      <w:pPr>
        <w:pStyle w:val="NoSpacing"/>
      </w:pPr>
      <w:r>
        <w:t>20 Apr.1455</w:t>
      </w:r>
      <w:r>
        <w:tab/>
        <w:t>He was on a commission of the peace for Sussex.  (ibid.)</w:t>
      </w:r>
    </w:p>
    <w:p w14:paraId="45FF3B18" w14:textId="77777777" w:rsidR="007E3D31" w:rsidRDefault="007E3D31" w:rsidP="007E3D31">
      <w:pPr>
        <w:pStyle w:val="NoSpacing"/>
      </w:pPr>
    </w:p>
    <w:p w14:paraId="6B8AD4BE" w14:textId="77777777" w:rsidR="007E3D31" w:rsidRDefault="007E3D31" w:rsidP="007E3D31">
      <w:pPr>
        <w:pStyle w:val="NoSpacing"/>
      </w:pPr>
    </w:p>
    <w:p w14:paraId="481072BC" w14:textId="77777777" w:rsidR="007E3D31" w:rsidRDefault="007E3D31" w:rsidP="007E3D31">
      <w:pPr>
        <w:pStyle w:val="NoSpacing"/>
      </w:pPr>
      <w:r>
        <w:t>26 May 2025</w:t>
      </w:r>
    </w:p>
    <w:p w14:paraId="2AFB0F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2454" w14:textId="77777777" w:rsidR="007E3D31" w:rsidRDefault="007E3D31" w:rsidP="009139A6">
      <w:r>
        <w:separator/>
      </w:r>
    </w:p>
  </w:endnote>
  <w:endnote w:type="continuationSeparator" w:id="0">
    <w:p w14:paraId="28B72974" w14:textId="77777777" w:rsidR="007E3D31" w:rsidRDefault="007E3D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38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C8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B5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2839" w14:textId="77777777" w:rsidR="007E3D31" w:rsidRDefault="007E3D31" w:rsidP="009139A6">
      <w:r>
        <w:separator/>
      </w:r>
    </w:p>
  </w:footnote>
  <w:footnote w:type="continuationSeparator" w:id="0">
    <w:p w14:paraId="7EC16DA1" w14:textId="77777777" w:rsidR="007E3D31" w:rsidRDefault="007E3D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A6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31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F4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3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3D3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069D"/>
  <w15:chartTrackingRefBased/>
  <w15:docId w15:val="{75CAE6DB-801E-4605-BE45-8AA55357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2025-05-27T18:08:00Z</dcterms:created>
  <dcterms:modified xsi:type="dcterms:W3CDTF">2025-05-27T18:09:00Z</dcterms:modified>
</cp:coreProperties>
</file>