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25" w:rsidRDefault="00E72425" w:rsidP="00E72425">
      <w:pPr>
        <w:pStyle w:val="NoSpacing"/>
      </w:pPr>
      <w:r>
        <w:rPr>
          <w:u w:val="single"/>
        </w:rPr>
        <w:t>Simon WALSH</w:t>
      </w:r>
      <w:r>
        <w:t xml:space="preserve">       (fl.1420)</w:t>
      </w:r>
    </w:p>
    <w:p w:rsidR="00E72425" w:rsidRDefault="00E72425" w:rsidP="00E72425">
      <w:pPr>
        <w:pStyle w:val="NoSpacing"/>
      </w:pPr>
      <w:r>
        <w:t>of Bristol.  Burgess.</w:t>
      </w:r>
    </w:p>
    <w:p w:rsidR="00E72425" w:rsidRDefault="00E72425" w:rsidP="00E72425">
      <w:pPr>
        <w:pStyle w:val="NoSpacing"/>
      </w:pPr>
    </w:p>
    <w:p w:rsidR="00E72425" w:rsidRDefault="00E72425" w:rsidP="00E72425">
      <w:pPr>
        <w:pStyle w:val="NoSpacing"/>
      </w:pPr>
    </w:p>
    <w:p w:rsidR="00E72425" w:rsidRDefault="00E72425" w:rsidP="00E72425">
      <w:pPr>
        <w:pStyle w:val="NoSpacing"/>
      </w:pPr>
      <w:r>
        <w:t>= Katherine(q.v.).   (Wadley p.107)</w:t>
      </w:r>
    </w:p>
    <w:p w:rsidR="00E72425" w:rsidRDefault="00E72425" w:rsidP="00E72425">
      <w:pPr>
        <w:pStyle w:val="NoSpacing"/>
      </w:pPr>
      <w:r>
        <w:t>Son:</w:t>
      </w:r>
      <w:r>
        <w:tab/>
        <w:t>John(q.v.).   (ibid.)</w:t>
      </w:r>
    </w:p>
    <w:p w:rsidR="00E72425" w:rsidRDefault="00E72425" w:rsidP="00E72425">
      <w:pPr>
        <w:pStyle w:val="NoSpacing"/>
      </w:pPr>
    </w:p>
    <w:p w:rsidR="00E72425" w:rsidRDefault="00E72425" w:rsidP="00E72425">
      <w:pPr>
        <w:pStyle w:val="NoSpacing"/>
      </w:pPr>
    </w:p>
    <w:p w:rsidR="00E72425" w:rsidRDefault="00E72425" w:rsidP="00E72425">
      <w:pPr>
        <w:pStyle w:val="NoSpacing"/>
      </w:pPr>
      <w:r>
        <w:t xml:space="preserve">  4 May1420</w:t>
      </w:r>
      <w:r>
        <w:tab/>
        <w:t>He made his Will.   (ibid.)</w:t>
      </w:r>
    </w:p>
    <w:p w:rsidR="00E72425" w:rsidRDefault="00E72425" w:rsidP="00E72425">
      <w:pPr>
        <w:pStyle w:val="NoSpacing"/>
      </w:pPr>
    </w:p>
    <w:p w:rsidR="00E72425" w:rsidRDefault="00E72425" w:rsidP="00E72425">
      <w:pPr>
        <w:pStyle w:val="NoSpacing"/>
      </w:pPr>
    </w:p>
    <w:p w:rsidR="00E72425" w:rsidRDefault="00E72425" w:rsidP="00E72425">
      <w:pPr>
        <w:pStyle w:val="NoSpacing"/>
      </w:pPr>
      <w:r>
        <w:t>Executors:</w:t>
      </w:r>
      <w:r>
        <w:tab/>
        <w:t>Katherine and John Baskervile(q.v.).     (ibid.)</w:t>
      </w:r>
    </w:p>
    <w:p w:rsidR="00E72425" w:rsidRDefault="00E72425" w:rsidP="00E72425">
      <w:pPr>
        <w:pStyle w:val="NoSpacing"/>
      </w:pPr>
    </w:p>
    <w:p w:rsidR="00E72425" w:rsidRDefault="00E72425" w:rsidP="00E72425">
      <w:pPr>
        <w:pStyle w:val="NoSpacing"/>
      </w:pPr>
    </w:p>
    <w:p w:rsidR="00BA4020" w:rsidRPr="00186E49" w:rsidRDefault="00E72425" w:rsidP="00E72425">
      <w:pPr>
        <w:pStyle w:val="NoSpacing"/>
      </w:pPr>
      <w:r>
        <w:t>13 December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425" w:rsidRDefault="00E72425" w:rsidP="00552EBA">
      <w:r>
        <w:separator/>
      </w:r>
    </w:p>
  </w:endnote>
  <w:endnote w:type="continuationSeparator" w:id="0">
    <w:p w:rsidR="00E72425" w:rsidRDefault="00E7242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72425">
      <w:rPr>
        <w:noProof/>
      </w:rPr>
      <w:t>26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425" w:rsidRDefault="00E72425" w:rsidP="00552EBA">
      <w:r>
        <w:separator/>
      </w:r>
    </w:p>
  </w:footnote>
  <w:footnote w:type="continuationSeparator" w:id="0">
    <w:p w:rsidR="00E72425" w:rsidRDefault="00E7242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72425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2012-12-26T22:15:00Z</dcterms:created>
  <dcterms:modified xsi:type="dcterms:W3CDTF">2012-12-26T22:15:00Z</dcterms:modified>
</cp:coreProperties>
</file>