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3630BF" w:rsidP="00E71FC3">
      <w:pPr>
        <w:pStyle w:val="NoSpacing"/>
      </w:pPr>
      <w:r>
        <w:rPr>
          <w:u w:val="single"/>
        </w:rPr>
        <w:t>John WALSSH</w:t>
      </w:r>
      <w:r>
        <w:t xml:space="preserve">      (fl.1420)</w:t>
      </w:r>
    </w:p>
    <w:p w:rsidR="003630BF" w:rsidRDefault="003630BF" w:rsidP="00E71FC3">
      <w:pPr>
        <w:pStyle w:val="NoSpacing"/>
      </w:pPr>
    </w:p>
    <w:p w:rsidR="003630BF" w:rsidRDefault="003630BF" w:rsidP="00E71FC3">
      <w:pPr>
        <w:pStyle w:val="NoSpacing"/>
      </w:pPr>
    </w:p>
    <w:p w:rsidR="003630BF" w:rsidRDefault="003630BF" w:rsidP="00E71FC3">
      <w:pPr>
        <w:pStyle w:val="NoSpacing"/>
      </w:pPr>
      <w:r>
        <w:t>11 Nov.1420</w:t>
      </w:r>
      <w:r>
        <w:tab/>
        <w:t>He was a juror on the inquisition post mortem held in Clifton upon Teme,</w:t>
      </w:r>
    </w:p>
    <w:p w:rsidR="003630BF" w:rsidRDefault="003630BF" w:rsidP="00E71FC3">
      <w:pPr>
        <w:pStyle w:val="NoSpacing"/>
      </w:pPr>
      <w:r>
        <w:tab/>
      </w:r>
      <w:r>
        <w:tab/>
        <w:t>Worcestershire, into land of the late Philip Bokilton(q.v.).</w:t>
      </w:r>
    </w:p>
    <w:p w:rsidR="003630BF" w:rsidRDefault="003630BF" w:rsidP="00E71FC3">
      <w:pPr>
        <w:pStyle w:val="NoSpacing"/>
      </w:pPr>
      <w:r>
        <w:tab/>
      </w:r>
      <w:r>
        <w:tab/>
        <w:t>(www.inquisitionspostmortem.ac.uk  ref. eCIPM  21-468)</w:t>
      </w:r>
    </w:p>
    <w:p w:rsidR="003630BF" w:rsidRDefault="003630BF" w:rsidP="00E71FC3">
      <w:pPr>
        <w:pStyle w:val="NoSpacing"/>
      </w:pPr>
    </w:p>
    <w:p w:rsidR="003630BF" w:rsidRDefault="003630BF" w:rsidP="00E71FC3">
      <w:pPr>
        <w:pStyle w:val="NoSpacing"/>
      </w:pPr>
    </w:p>
    <w:p w:rsidR="003630BF" w:rsidRPr="003630BF" w:rsidRDefault="003630BF" w:rsidP="00E71FC3">
      <w:pPr>
        <w:pStyle w:val="NoSpacing"/>
      </w:pPr>
      <w:r>
        <w:t>3 July 2016</w:t>
      </w:r>
      <w:bookmarkStart w:id="0" w:name="_GoBack"/>
      <w:bookmarkEnd w:id="0"/>
    </w:p>
    <w:sectPr w:rsidR="003630BF" w:rsidRPr="003630BF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0BF" w:rsidRDefault="003630BF" w:rsidP="00E71FC3">
      <w:pPr>
        <w:spacing w:after="0" w:line="240" w:lineRule="auto"/>
      </w:pPr>
      <w:r>
        <w:separator/>
      </w:r>
    </w:p>
  </w:endnote>
  <w:endnote w:type="continuationSeparator" w:id="0">
    <w:p w:rsidR="003630BF" w:rsidRDefault="003630B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0BF" w:rsidRDefault="003630BF" w:rsidP="00E71FC3">
      <w:pPr>
        <w:spacing w:after="0" w:line="240" w:lineRule="auto"/>
      </w:pPr>
      <w:r>
        <w:separator/>
      </w:r>
    </w:p>
  </w:footnote>
  <w:footnote w:type="continuationSeparator" w:id="0">
    <w:p w:rsidR="003630BF" w:rsidRDefault="003630B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0BF"/>
    <w:rsid w:val="001A7C09"/>
    <w:rsid w:val="003630BF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2AF17"/>
  <w15:chartTrackingRefBased/>
  <w15:docId w15:val="{4C1930ED-169B-4D2E-B1E7-7A598AAC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2016-07-03T18:47:00Z</dcterms:created>
  <dcterms:modified xsi:type="dcterms:W3CDTF">2016-07-03T18:51:00Z</dcterms:modified>
</cp:coreProperties>
</file>