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AC6A7" w14:textId="0593BB32" w:rsidR="00BA00AB" w:rsidRDefault="003C1C1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WARD, younger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fl.1474)</w:t>
      </w:r>
    </w:p>
    <w:p w14:paraId="67218D02" w14:textId="77777777" w:rsidR="003C1C13" w:rsidRDefault="003C1C13" w:rsidP="009139A6">
      <w:pPr>
        <w:pStyle w:val="NoSpacing"/>
        <w:rPr>
          <w:rFonts w:cs="Times New Roman"/>
          <w:szCs w:val="24"/>
        </w:rPr>
      </w:pPr>
    </w:p>
    <w:p w14:paraId="567C32A3" w14:textId="77777777" w:rsidR="003C1C13" w:rsidRDefault="003C1C13" w:rsidP="009139A6">
      <w:pPr>
        <w:pStyle w:val="NoSpacing"/>
        <w:rPr>
          <w:rFonts w:cs="Times New Roman"/>
          <w:szCs w:val="24"/>
        </w:rPr>
      </w:pPr>
    </w:p>
    <w:p w14:paraId="675FEE72" w14:textId="67201BBE" w:rsidR="003C1C13" w:rsidRDefault="003C1C1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1474</w:t>
      </w:r>
      <w:r>
        <w:rPr>
          <w:rFonts w:cs="Times New Roman"/>
          <w:szCs w:val="24"/>
        </w:rPr>
        <w:tab/>
        <w:t>She bequeathed 3s 4d to the chapel of Skelton on Ure.</w:t>
      </w:r>
    </w:p>
    <w:p w14:paraId="0153CF4E" w14:textId="77777777" w:rsidR="003C1C13" w:rsidRDefault="003C1C13" w:rsidP="003C1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(“Religion, Time and Memorial Culture in Late Medieval Ripon” by </w:t>
      </w:r>
    </w:p>
    <w:p w14:paraId="38312178" w14:textId="0DFEAB32" w:rsidR="003C1C13" w:rsidRDefault="003C1C13" w:rsidP="003C1C13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Stephen </w:t>
      </w:r>
      <w:proofErr w:type="spellStart"/>
      <w:r>
        <w:rPr>
          <w:rFonts w:cs="Times New Roman"/>
          <w:szCs w:val="24"/>
        </w:rPr>
        <w:t>Werronen</w:t>
      </w:r>
      <w:proofErr w:type="spellEnd"/>
      <w:r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 Royal Historical Society publication, pub. by The Boydell Press, 2017, p</w:t>
      </w:r>
      <w:r>
        <w:rPr>
          <w:rFonts w:cs="Times New Roman"/>
          <w:szCs w:val="24"/>
        </w:rPr>
        <w:t>. 143)</w:t>
      </w:r>
    </w:p>
    <w:p w14:paraId="0A2D7023" w14:textId="77777777" w:rsidR="003C1C13" w:rsidRDefault="003C1C13" w:rsidP="003C1C13">
      <w:pPr>
        <w:pStyle w:val="NoSpacing"/>
        <w:rPr>
          <w:rFonts w:cs="Times New Roman"/>
          <w:szCs w:val="24"/>
        </w:rPr>
      </w:pPr>
    </w:p>
    <w:p w14:paraId="34CDB8DE" w14:textId="77777777" w:rsidR="003C1C13" w:rsidRDefault="003C1C13" w:rsidP="003C1C13">
      <w:pPr>
        <w:pStyle w:val="NoSpacing"/>
        <w:rPr>
          <w:rFonts w:cs="Times New Roman"/>
          <w:szCs w:val="24"/>
        </w:rPr>
      </w:pPr>
    </w:p>
    <w:p w14:paraId="72BA5F2E" w14:textId="5CD7B921" w:rsidR="003C1C13" w:rsidRDefault="003C1C13" w:rsidP="003C1C1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44085EB5" w14:textId="77777777" w:rsidR="003C1C13" w:rsidRDefault="003C1C13" w:rsidP="003C1C13">
      <w:pPr>
        <w:pStyle w:val="NoSpacing"/>
        <w:rPr>
          <w:rFonts w:cs="Times New Roman"/>
          <w:szCs w:val="24"/>
        </w:rPr>
      </w:pPr>
    </w:p>
    <w:p w14:paraId="7074BF6F" w14:textId="4FDDBB47" w:rsidR="003C1C13" w:rsidRPr="003C1C13" w:rsidRDefault="003C1C13" w:rsidP="009139A6">
      <w:pPr>
        <w:pStyle w:val="NoSpacing"/>
        <w:rPr>
          <w:rFonts w:cs="Times New Roman"/>
          <w:szCs w:val="24"/>
        </w:rPr>
      </w:pPr>
    </w:p>
    <w:sectPr w:rsidR="003C1C13" w:rsidRPr="003C1C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6617F" w14:textId="77777777" w:rsidR="003C1C13" w:rsidRDefault="003C1C13" w:rsidP="009139A6">
      <w:r>
        <w:separator/>
      </w:r>
    </w:p>
  </w:endnote>
  <w:endnote w:type="continuationSeparator" w:id="0">
    <w:p w14:paraId="6A7F5AFA" w14:textId="77777777" w:rsidR="003C1C13" w:rsidRDefault="003C1C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480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0213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ACB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37F18" w14:textId="77777777" w:rsidR="003C1C13" w:rsidRDefault="003C1C13" w:rsidP="009139A6">
      <w:r>
        <w:separator/>
      </w:r>
    </w:p>
  </w:footnote>
  <w:footnote w:type="continuationSeparator" w:id="0">
    <w:p w14:paraId="3EFF87F0" w14:textId="77777777" w:rsidR="003C1C13" w:rsidRDefault="003C1C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660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552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7F6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13"/>
    <w:rsid w:val="000666E0"/>
    <w:rsid w:val="002510B7"/>
    <w:rsid w:val="00270799"/>
    <w:rsid w:val="003C1C13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90E1F"/>
  <w15:chartTrackingRefBased/>
  <w15:docId w15:val="{285273ED-4A8A-4ABF-83A2-88448413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2024-09-19T20:23:00Z</dcterms:created>
  <dcterms:modified xsi:type="dcterms:W3CDTF">2024-09-19T20:34:00Z</dcterms:modified>
</cp:coreProperties>
</file>