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0B2B4" w14:textId="77777777" w:rsidR="00C366D7" w:rsidRDefault="00C366D7" w:rsidP="00C366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WARE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fl.1472)</w:t>
      </w:r>
    </w:p>
    <w:p w14:paraId="23344E07" w14:textId="77777777" w:rsidR="00C366D7" w:rsidRDefault="00C366D7" w:rsidP="00C366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Thaxted, Essex. Cutler.</w:t>
      </w:r>
    </w:p>
    <w:p w14:paraId="28A23A93" w14:textId="77777777" w:rsidR="00C366D7" w:rsidRDefault="00C366D7" w:rsidP="00C366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ADF466" w14:textId="77777777" w:rsidR="00C366D7" w:rsidRDefault="00C366D7" w:rsidP="00C366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85F132" w14:textId="77777777" w:rsidR="00C366D7" w:rsidRDefault="00C366D7" w:rsidP="00C366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1472</w:t>
      </w:r>
      <w:r>
        <w:rPr>
          <w:rFonts w:ascii="Times New Roman" w:hAnsi="Times New Roman" w:cs="Times New Roman"/>
          <w:sz w:val="24"/>
          <w:szCs w:val="24"/>
        </w:rPr>
        <w:tab/>
        <w:t xml:space="preserve">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Hagys</w:t>
      </w:r>
      <w:proofErr w:type="spellEnd"/>
      <w:r>
        <w:rPr>
          <w:rFonts w:ascii="Times New Roman" w:hAnsi="Times New Roman" w:cs="Times New Roman"/>
          <w:sz w:val="24"/>
          <w:szCs w:val="24"/>
        </w:rPr>
        <w:t>, clerk(q.v.), brought a plaint of debt against him, William Bate</w:t>
      </w:r>
    </w:p>
    <w:p w14:paraId="2B82B7E6" w14:textId="77777777" w:rsidR="00C366D7" w:rsidRDefault="00C366D7" w:rsidP="00C366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of Chelmsford(q.v.) and Nicholas </w:t>
      </w:r>
      <w:proofErr w:type="spellStart"/>
      <w:r>
        <w:rPr>
          <w:rFonts w:ascii="Times New Roman" w:hAnsi="Times New Roman" w:cs="Times New Roman"/>
          <w:sz w:val="24"/>
          <w:szCs w:val="24"/>
        </w:rPr>
        <w:t>Rewes</w:t>
      </w:r>
      <w:proofErr w:type="spellEnd"/>
      <w:r>
        <w:rPr>
          <w:rFonts w:ascii="Times New Roman" w:hAnsi="Times New Roman" w:cs="Times New Roman"/>
          <w:sz w:val="24"/>
          <w:szCs w:val="24"/>
        </w:rPr>
        <w:t>, Vicar of Thaxted(q.v.).</w:t>
      </w:r>
    </w:p>
    <w:p w14:paraId="50D5B6E3" w14:textId="77777777" w:rsidR="00C366D7" w:rsidRDefault="00C366D7" w:rsidP="00C366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324DF6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https://waalt.uh.edu/index.php/CP40/841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1D6157B" w14:textId="77777777" w:rsidR="00C366D7" w:rsidRDefault="00C366D7" w:rsidP="00C366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02E28D" w14:textId="77777777" w:rsidR="00C366D7" w:rsidRDefault="00C366D7" w:rsidP="00C366D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BA3760" w14:textId="77777777" w:rsidR="00C366D7" w:rsidRDefault="00C366D7" w:rsidP="00C366D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September 2022</w:t>
      </w:r>
    </w:p>
    <w:p w14:paraId="43F94433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8E946" w14:textId="77777777" w:rsidR="00C366D7" w:rsidRDefault="00C366D7" w:rsidP="009139A6">
      <w:r>
        <w:separator/>
      </w:r>
    </w:p>
  </w:endnote>
  <w:endnote w:type="continuationSeparator" w:id="0">
    <w:p w14:paraId="645159A2" w14:textId="77777777" w:rsidR="00C366D7" w:rsidRDefault="00C366D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9BBC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ACFD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08C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A210F" w14:textId="77777777" w:rsidR="00C366D7" w:rsidRDefault="00C366D7" w:rsidP="009139A6">
      <w:r>
        <w:separator/>
      </w:r>
    </w:p>
  </w:footnote>
  <w:footnote w:type="continuationSeparator" w:id="0">
    <w:p w14:paraId="73CDF1EF" w14:textId="77777777" w:rsidR="00C366D7" w:rsidRDefault="00C366D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F3D9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09D2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9C54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D7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366D7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B80EC"/>
  <w15:chartTrackingRefBased/>
  <w15:docId w15:val="{E563EDDB-4197-4B40-8AA9-C3D039598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366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4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2022-09-18T10:35:00Z</dcterms:created>
  <dcterms:modified xsi:type="dcterms:W3CDTF">2022-09-18T10:35:00Z</dcterms:modified>
</cp:coreProperties>
</file>