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16FA" w14:textId="77777777" w:rsidR="00CC137E" w:rsidRDefault="00CC137E" w:rsidP="00CC137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William WAREYN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fl.1488)</w:t>
      </w:r>
    </w:p>
    <w:p w14:paraId="7A997877" w14:textId="77777777" w:rsidR="00CC137E" w:rsidRDefault="00CC137E" w:rsidP="00CC137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late of </w:t>
      </w:r>
      <w:proofErr w:type="spellStart"/>
      <w:r>
        <w:rPr>
          <w:rFonts w:cs="Times New Roman"/>
          <w:szCs w:val="24"/>
        </w:rPr>
        <w:t>Horham</w:t>
      </w:r>
      <w:proofErr w:type="spellEnd"/>
      <w:r>
        <w:rPr>
          <w:rFonts w:cs="Times New Roman"/>
          <w:szCs w:val="24"/>
        </w:rPr>
        <w:t>, Suffolk. Husbandman.</w:t>
      </w:r>
    </w:p>
    <w:p w14:paraId="6CAF72FA" w14:textId="77777777" w:rsidR="00CC137E" w:rsidRDefault="00CC137E" w:rsidP="00CC137E">
      <w:pPr>
        <w:pStyle w:val="NoSpacing"/>
        <w:rPr>
          <w:rFonts w:cs="Times New Roman"/>
          <w:szCs w:val="24"/>
        </w:rPr>
      </w:pPr>
    </w:p>
    <w:p w14:paraId="21DAC381" w14:textId="77777777" w:rsidR="00CC137E" w:rsidRDefault="00CC137E" w:rsidP="00CC137E">
      <w:pPr>
        <w:pStyle w:val="NoSpacing"/>
        <w:rPr>
          <w:rFonts w:cs="Times New Roman"/>
          <w:szCs w:val="24"/>
        </w:rPr>
      </w:pPr>
    </w:p>
    <w:p w14:paraId="608AE7E1" w14:textId="77777777" w:rsidR="00CC137E" w:rsidRDefault="00CC137E" w:rsidP="00CC137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9 May1488</w:t>
      </w:r>
      <w:r>
        <w:rPr>
          <w:rFonts w:cs="Times New Roman"/>
          <w:szCs w:val="24"/>
        </w:rPr>
        <w:tab/>
        <w:t xml:space="preserve">He was pardoned for not appearing to answer Sir Henry Grey(q.v.) </w:t>
      </w:r>
    </w:p>
    <w:p w14:paraId="4BEE8F89" w14:textId="77777777" w:rsidR="00CC137E" w:rsidRDefault="00CC137E" w:rsidP="00CC137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touching a debt of £30.    (C.P.R. 1485-94 p.185)</w:t>
      </w:r>
    </w:p>
    <w:p w14:paraId="1A054AB8" w14:textId="77777777" w:rsidR="00CC137E" w:rsidRDefault="00CC137E" w:rsidP="00CC137E">
      <w:pPr>
        <w:pStyle w:val="NoSpacing"/>
        <w:rPr>
          <w:rFonts w:cs="Times New Roman"/>
          <w:szCs w:val="24"/>
        </w:rPr>
      </w:pPr>
    </w:p>
    <w:p w14:paraId="5810476A" w14:textId="77777777" w:rsidR="00CC137E" w:rsidRDefault="00CC137E" w:rsidP="00CC137E">
      <w:pPr>
        <w:pStyle w:val="NoSpacing"/>
        <w:rPr>
          <w:rFonts w:cs="Times New Roman"/>
          <w:szCs w:val="24"/>
        </w:rPr>
      </w:pPr>
    </w:p>
    <w:p w14:paraId="03908DCB" w14:textId="77777777" w:rsidR="00CC137E" w:rsidRDefault="00CC137E" w:rsidP="00CC137E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 April 2024</w:t>
      </w:r>
    </w:p>
    <w:p w14:paraId="48D020C7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B3B4" w14:textId="77777777" w:rsidR="00CC137E" w:rsidRDefault="00CC137E" w:rsidP="009139A6">
      <w:r>
        <w:separator/>
      </w:r>
    </w:p>
  </w:endnote>
  <w:endnote w:type="continuationSeparator" w:id="0">
    <w:p w14:paraId="1C1FA40D" w14:textId="77777777" w:rsidR="00CC137E" w:rsidRDefault="00CC137E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A3B3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10ABC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C2BA9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9B198" w14:textId="77777777" w:rsidR="00CC137E" w:rsidRDefault="00CC137E" w:rsidP="009139A6">
      <w:r>
        <w:separator/>
      </w:r>
    </w:p>
  </w:footnote>
  <w:footnote w:type="continuationSeparator" w:id="0">
    <w:p w14:paraId="6466C84D" w14:textId="77777777" w:rsidR="00CC137E" w:rsidRDefault="00CC137E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208A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018E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462FE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7E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CC137E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D01FC"/>
  <w15:chartTrackingRefBased/>
  <w15:docId w15:val="{E6417937-8D34-46E6-9528-588DBE03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2024-04-03T19:40:00Z</dcterms:created>
  <dcterms:modified xsi:type="dcterms:W3CDTF">2024-04-03T19:41:00Z</dcterms:modified>
</cp:coreProperties>
</file>