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0E624" w14:textId="77777777" w:rsidR="00285C6C" w:rsidRDefault="00285C6C" w:rsidP="00285C6C">
      <w:pPr>
        <w:pStyle w:val="NoSpacing"/>
        <w:tabs>
          <w:tab w:val="left" w:pos="720"/>
        </w:tabs>
        <w:rPr>
          <w:rStyle w:val="s1"/>
        </w:rPr>
      </w:pPr>
      <w:r>
        <w:rPr>
          <w:rStyle w:val="s1"/>
          <w:u w:val="single"/>
        </w:rPr>
        <w:t>John WARYN</w:t>
      </w:r>
      <w:r>
        <w:rPr>
          <w:rStyle w:val="s1"/>
        </w:rPr>
        <w:t xml:space="preserve">    </w:t>
      </w:r>
      <w:proofErr w:type="gramStart"/>
      <w:r>
        <w:rPr>
          <w:rStyle w:val="s1"/>
        </w:rPr>
        <w:t xml:space="preserve">   (</w:t>
      </w:r>
      <w:proofErr w:type="gramEnd"/>
      <w:r>
        <w:rPr>
          <w:rStyle w:val="s1"/>
        </w:rPr>
        <w:t>fl.1507)</w:t>
      </w:r>
    </w:p>
    <w:p w14:paraId="4089E319" w14:textId="77777777" w:rsidR="00285C6C" w:rsidRDefault="00285C6C" w:rsidP="00285C6C">
      <w:pPr>
        <w:pStyle w:val="NoSpacing"/>
        <w:tabs>
          <w:tab w:val="left" w:pos="720"/>
        </w:tabs>
        <w:rPr>
          <w:rStyle w:val="s1"/>
        </w:rPr>
      </w:pPr>
      <w:r>
        <w:rPr>
          <w:rStyle w:val="s1"/>
        </w:rPr>
        <w:t>of Alburgh, Norfolk.</w:t>
      </w:r>
    </w:p>
    <w:p w14:paraId="04D9FEC4" w14:textId="77777777" w:rsidR="00285C6C" w:rsidRDefault="00285C6C" w:rsidP="00285C6C">
      <w:pPr>
        <w:pStyle w:val="NoSpacing"/>
        <w:tabs>
          <w:tab w:val="left" w:pos="720"/>
        </w:tabs>
        <w:rPr>
          <w:rStyle w:val="s1"/>
        </w:rPr>
      </w:pPr>
    </w:p>
    <w:p w14:paraId="3A0F6006" w14:textId="77777777" w:rsidR="00285C6C" w:rsidRDefault="00285C6C" w:rsidP="00285C6C">
      <w:pPr>
        <w:pStyle w:val="NoSpacing"/>
        <w:tabs>
          <w:tab w:val="left" w:pos="720"/>
        </w:tabs>
        <w:rPr>
          <w:rStyle w:val="s1"/>
        </w:rPr>
      </w:pPr>
    </w:p>
    <w:p w14:paraId="7AE39035" w14:textId="77777777" w:rsidR="00285C6C" w:rsidRDefault="00285C6C" w:rsidP="00285C6C">
      <w:pPr>
        <w:pStyle w:val="NoSpacing"/>
        <w:tabs>
          <w:tab w:val="left" w:pos="720"/>
        </w:tabs>
        <w:rPr>
          <w:rStyle w:val="s1"/>
        </w:rPr>
      </w:pPr>
      <w:r>
        <w:rPr>
          <w:rStyle w:val="s1"/>
        </w:rPr>
        <w:tab/>
        <w:t>1507</w:t>
      </w:r>
      <w:r>
        <w:rPr>
          <w:rStyle w:val="s1"/>
        </w:rPr>
        <w:tab/>
        <w:t>He made his Will.</w:t>
      </w:r>
    </w:p>
    <w:p w14:paraId="07202CC8" w14:textId="77777777" w:rsidR="00285C6C" w:rsidRDefault="00285C6C" w:rsidP="00285C6C">
      <w:pPr>
        <w:pStyle w:val="NoSpacing"/>
        <w:tabs>
          <w:tab w:val="left" w:pos="720"/>
        </w:tabs>
        <w:rPr>
          <w:rStyle w:val="s1"/>
        </w:rPr>
      </w:pPr>
      <w:r>
        <w:rPr>
          <w:rStyle w:val="s1"/>
        </w:rPr>
        <w:tab/>
      </w:r>
      <w:r>
        <w:rPr>
          <w:rStyle w:val="s1"/>
        </w:rPr>
        <w:tab/>
        <w:t>(</w:t>
      </w:r>
      <w:hyperlink r:id="rId6" w:history="1">
        <w:r>
          <w:rPr>
            <w:rStyle w:val="s2"/>
          </w:rPr>
          <w:t>http://nrocat.norfolk.gov.uk</w:t>
        </w:r>
      </w:hyperlink>
      <w:r>
        <w:rPr>
          <w:rStyle w:val="s1"/>
        </w:rPr>
        <w:t xml:space="preserve">  Cat. Ref. NCC Will register, </w:t>
      </w:r>
      <w:proofErr w:type="spellStart"/>
      <w:r>
        <w:rPr>
          <w:rStyle w:val="s1"/>
        </w:rPr>
        <w:t>Ryxe</w:t>
      </w:r>
      <w:proofErr w:type="spellEnd"/>
      <w:r>
        <w:rPr>
          <w:rStyle w:val="s1"/>
        </w:rPr>
        <w:t xml:space="preserve"> 470)</w:t>
      </w:r>
    </w:p>
    <w:p w14:paraId="78629AF1" w14:textId="77777777" w:rsidR="00285C6C" w:rsidRDefault="00285C6C" w:rsidP="00285C6C">
      <w:pPr>
        <w:pStyle w:val="NoSpacing"/>
        <w:tabs>
          <w:tab w:val="left" w:pos="720"/>
        </w:tabs>
        <w:rPr>
          <w:rStyle w:val="s1"/>
        </w:rPr>
      </w:pPr>
    </w:p>
    <w:p w14:paraId="79DF08C8" w14:textId="77777777" w:rsidR="00285C6C" w:rsidRDefault="00285C6C" w:rsidP="00285C6C">
      <w:pPr>
        <w:pStyle w:val="NoSpacing"/>
        <w:tabs>
          <w:tab w:val="left" w:pos="720"/>
        </w:tabs>
        <w:rPr>
          <w:rStyle w:val="s1"/>
        </w:rPr>
      </w:pPr>
    </w:p>
    <w:p w14:paraId="7C60DCF5" w14:textId="77777777" w:rsidR="00285C6C" w:rsidRDefault="00285C6C" w:rsidP="00285C6C">
      <w:pPr>
        <w:pStyle w:val="NoSpacing"/>
        <w:tabs>
          <w:tab w:val="left" w:pos="720"/>
        </w:tabs>
        <w:rPr>
          <w:rStyle w:val="s1"/>
        </w:rPr>
      </w:pPr>
      <w:r>
        <w:rPr>
          <w:rStyle w:val="s1"/>
        </w:rPr>
        <w:t>15 July 2020</w:t>
      </w:r>
    </w:p>
    <w:p w14:paraId="58525619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54CAE" w14:textId="77777777" w:rsidR="00285C6C" w:rsidRDefault="00285C6C" w:rsidP="009139A6">
      <w:r>
        <w:separator/>
      </w:r>
    </w:p>
  </w:endnote>
  <w:endnote w:type="continuationSeparator" w:id="0">
    <w:p w14:paraId="72C0AD9A" w14:textId="77777777" w:rsidR="00285C6C" w:rsidRDefault="00285C6C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8890F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7BD1D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 xml:space="preserve">Compilation copyright </w:t>
    </w:r>
    <w:proofErr w:type="spellStart"/>
    <w:r w:rsidRPr="009139A6">
      <w:rPr>
        <w:rFonts w:ascii="Times New Roman" w:hAnsi="Times New Roman" w:cs="Times New Roman"/>
      </w:rPr>
      <w:t>I.</w:t>
    </w:r>
    <w:proofErr w:type="gramStart"/>
    <w:r w:rsidRPr="009139A6">
      <w:rPr>
        <w:rFonts w:ascii="Times New Roman" w:hAnsi="Times New Roman"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C0132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DEA7A" w14:textId="77777777" w:rsidR="00285C6C" w:rsidRDefault="00285C6C" w:rsidP="009139A6">
      <w:r>
        <w:separator/>
      </w:r>
    </w:p>
  </w:footnote>
  <w:footnote w:type="continuationSeparator" w:id="0">
    <w:p w14:paraId="676C7DA2" w14:textId="77777777" w:rsidR="00285C6C" w:rsidRDefault="00285C6C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E17E5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B3E89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E9A0C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C6C"/>
    <w:rsid w:val="000666E0"/>
    <w:rsid w:val="002510B7"/>
    <w:rsid w:val="00285C6C"/>
    <w:rsid w:val="005C130B"/>
    <w:rsid w:val="00826F5C"/>
    <w:rsid w:val="009139A6"/>
    <w:rsid w:val="009448BB"/>
    <w:rsid w:val="00A3176C"/>
    <w:rsid w:val="00BA00AB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343AA"/>
  <w15:chartTrackingRefBased/>
  <w15:docId w15:val="{5E781947-6F7D-4143-84CA-CD3295F9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customStyle="1" w:styleId="s1">
    <w:name w:val="s1"/>
    <w:basedOn w:val="DefaultParagraphFont"/>
    <w:rsid w:val="00285C6C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s2">
    <w:name w:val="s2"/>
    <w:basedOn w:val="DefaultParagraphFont"/>
    <w:rsid w:val="00285C6C"/>
    <w:rPr>
      <w:rFonts w:ascii="Times New Roman" w:hAnsi="Times New Roman" w:cs="Times New Roman" w:hint="default"/>
      <w:b w:val="0"/>
      <w:bCs w:val="0"/>
      <w:i w:val="0"/>
      <w:iCs w:val="0"/>
      <w:color w:val="0000FF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rocat.norfolk.gov.uk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Book1.dotx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2021-03-05T10:30:00Z</dcterms:created>
  <dcterms:modified xsi:type="dcterms:W3CDTF">2021-03-05T10:30:00Z</dcterms:modified>
</cp:coreProperties>
</file>