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91449" w14:textId="70E4B43C" w:rsidR="00BA00AB" w:rsidRDefault="004B028A" w:rsidP="009139A6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>John WARYN (WAREYN, WARRYN)</w:t>
      </w:r>
      <w:r>
        <w:rPr>
          <w:rFonts w:cs="Times New Roman"/>
          <w:szCs w:val="24"/>
        </w:rPr>
        <w:t xml:space="preserve">       (fl.1484)</w:t>
      </w:r>
    </w:p>
    <w:p w14:paraId="7E8F679B" w14:textId="55FBD780" w:rsidR="004B028A" w:rsidRDefault="004B028A" w:rsidP="009139A6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late of Fulford, Kelly and Ratcliffe, Devon. Yeoman.</w:t>
      </w:r>
    </w:p>
    <w:p w14:paraId="108610BB" w14:textId="77777777" w:rsidR="004B028A" w:rsidRDefault="004B028A" w:rsidP="009139A6">
      <w:pPr>
        <w:pStyle w:val="NoSpacing"/>
        <w:rPr>
          <w:rFonts w:cs="Times New Roman"/>
          <w:szCs w:val="24"/>
        </w:rPr>
      </w:pPr>
    </w:p>
    <w:p w14:paraId="65B5A6BB" w14:textId="77777777" w:rsidR="004B028A" w:rsidRDefault="004B028A" w:rsidP="009139A6">
      <w:pPr>
        <w:pStyle w:val="NoSpacing"/>
        <w:rPr>
          <w:rFonts w:cs="Times New Roman"/>
          <w:szCs w:val="24"/>
        </w:rPr>
      </w:pPr>
    </w:p>
    <w:p w14:paraId="5E58CA6D" w14:textId="3030F234" w:rsidR="004B028A" w:rsidRDefault="004B028A" w:rsidP="009139A6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4 Mar.1484</w:t>
      </w:r>
      <w:r>
        <w:rPr>
          <w:rFonts w:cs="Times New Roman"/>
          <w:szCs w:val="24"/>
        </w:rPr>
        <w:tab/>
        <w:t>He was granted a general pardon.</w:t>
      </w:r>
    </w:p>
    <w:p w14:paraId="4DD8EE0B" w14:textId="77777777" w:rsidR="004B028A" w:rsidRDefault="004B028A" w:rsidP="004B028A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 xml:space="preserve">(“The Pardon Rolls of Richard III 1484-5” ed. Hannes Kleineke, </w:t>
      </w:r>
    </w:p>
    <w:p w14:paraId="1631020D" w14:textId="63C94DDF" w:rsidR="004B028A" w:rsidRDefault="004B028A" w:rsidP="004B028A">
      <w:pPr>
        <w:pStyle w:val="NoSpacing"/>
        <w:ind w:left="720" w:firstLine="720"/>
        <w:rPr>
          <w:rFonts w:cs="Times New Roman"/>
          <w:szCs w:val="24"/>
        </w:rPr>
      </w:pPr>
      <w:r>
        <w:rPr>
          <w:rFonts w:cs="Times New Roman"/>
          <w:szCs w:val="24"/>
        </w:rPr>
        <w:t>pub. by the List and Index Society, vol.365, 2023, p.</w:t>
      </w:r>
      <w:r>
        <w:rPr>
          <w:rFonts w:cs="Times New Roman"/>
          <w:szCs w:val="24"/>
        </w:rPr>
        <w:t>8)</w:t>
      </w:r>
    </w:p>
    <w:p w14:paraId="43CC7C6D" w14:textId="77777777" w:rsidR="004B028A" w:rsidRDefault="004B028A" w:rsidP="004B028A">
      <w:pPr>
        <w:pStyle w:val="NoSpacing"/>
        <w:rPr>
          <w:rFonts w:cs="Times New Roman"/>
          <w:szCs w:val="24"/>
        </w:rPr>
      </w:pPr>
    </w:p>
    <w:p w14:paraId="01A29FAA" w14:textId="77777777" w:rsidR="004B028A" w:rsidRDefault="004B028A" w:rsidP="004B028A">
      <w:pPr>
        <w:pStyle w:val="NoSpacing"/>
        <w:rPr>
          <w:rFonts w:cs="Times New Roman"/>
          <w:szCs w:val="24"/>
        </w:rPr>
      </w:pPr>
    </w:p>
    <w:p w14:paraId="1B4F6400" w14:textId="2C9F1B0E" w:rsidR="004B028A" w:rsidRPr="007F32B5" w:rsidRDefault="004B028A" w:rsidP="004B028A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14 October 2023</w:t>
      </w:r>
    </w:p>
    <w:p w14:paraId="054FB931" w14:textId="71286F55" w:rsidR="004B028A" w:rsidRPr="004B028A" w:rsidRDefault="004B028A" w:rsidP="009139A6">
      <w:pPr>
        <w:pStyle w:val="NoSpacing"/>
        <w:rPr>
          <w:rFonts w:cs="Times New Roman"/>
          <w:szCs w:val="24"/>
        </w:rPr>
      </w:pPr>
    </w:p>
    <w:sectPr w:rsidR="004B028A" w:rsidRPr="004B02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40F07" w14:textId="77777777" w:rsidR="004B028A" w:rsidRDefault="004B028A" w:rsidP="009139A6">
      <w:r>
        <w:separator/>
      </w:r>
    </w:p>
  </w:endnote>
  <w:endnote w:type="continuationSeparator" w:id="0">
    <w:p w14:paraId="12BD26FA" w14:textId="77777777" w:rsidR="004B028A" w:rsidRDefault="004B028A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C406F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CC0DF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>Compilation copyright I.S.Rogers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75C2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C0BF6" w14:textId="77777777" w:rsidR="004B028A" w:rsidRDefault="004B028A" w:rsidP="009139A6">
      <w:r>
        <w:separator/>
      </w:r>
    </w:p>
  </w:footnote>
  <w:footnote w:type="continuationSeparator" w:id="0">
    <w:p w14:paraId="07344ED3" w14:textId="77777777" w:rsidR="004B028A" w:rsidRDefault="004B028A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B0BFD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8971D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D26D6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8A"/>
    <w:rsid w:val="000666E0"/>
    <w:rsid w:val="002510B7"/>
    <w:rsid w:val="004B028A"/>
    <w:rsid w:val="005C130B"/>
    <w:rsid w:val="00826F5C"/>
    <w:rsid w:val="009139A6"/>
    <w:rsid w:val="009448BB"/>
    <w:rsid w:val="00947624"/>
    <w:rsid w:val="00A3176C"/>
    <w:rsid w:val="00AE65F8"/>
    <w:rsid w:val="00BA00AB"/>
    <w:rsid w:val="00CB4ED9"/>
    <w:rsid w:val="00EB3209"/>
    <w:rsid w:val="00F41096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9412B"/>
  <w15:chartTrackingRefBased/>
  <w15:docId w15:val="{88DB24D8-2192-4FE6-B7E3-A3849037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7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2023-10-14T16:22:00Z</dcterms:created>
  <dcterms:modified xsi:type="dcterms:W3CDTF">2023-10-14T16:30:00Z</dcterms:modified>
</cp:coreProperties>
</file>