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5BC" w:rsidRDefault="003365BC" w:rsidP="003365BC">
      <w:pPr>
        <w:pStyle w:val="NoSpacing"/>
      </w:pPr>
      <w:r>
        <w:rPr>
          <w:u w:val="single"/>
        </w:rPr>
        <w:t>Ralph WARYN</w:t>
      </w:r>
      <w:r>
        <w:t xml:space="preserve">      </w:t>
      </w:r>
      <w:r>
        <w:t>(fl.1408-9)</w:t>
      </w:r>
    </w:p>
    <w:p w:rsidR="003365BC" w:rsidRDefault="003365BC" w:rsidP="003365BC">
      <w:pPr>
        <w:pStyle w:val="NoSpacing"/>
      </w:pPr>
      <w:proofErr w:type="gramStart"/>
      <w:r>
        <w:t>of</w:t>
      </w:r>
      <w:proofErr w:type="gramEnd"/>
      <w:r>
        <w:t xml:space="preserve"> Colchester.</w:t>
      </w:r>
      <w:r>
        <w:t xml:space="preserve"> Chaplain.</w:t>
      </w:r>
      <w:bookmarkStart w:id="0" w:name="_GoBack"/>
      <w:bookmarkEnd w:id="0"/>
    </w:p>
    <w:p w:rsidR="003365BC" w:rsidRDefault="003365BC" w:rsidP="003365BC">
      <w:pPr>
        <w:pStyle w:val="NoSpacing"/>
      </w:pPr>
    </w:p>
    <w:p w:rsidR="003365BC" w:rsidRDefault="003365BC" w:rsidP="003365BC">
      <w:pPr>
        <w:pStyle w:val="NoSpacing"/>
      </w:pPr>
    </w:p>
    <w:p w:rsidR="003365BC" w:rsidRDefault="003365BC" w:rsidP="003365BC">
      <w:pPr>
        <w:pStyle w:val="NoSpacing"/>
      </w:pPr>
      <w:r>
        <w:t xml:space="preserve">         1408-9</w:t>
      </w:r>
      <w:r>
        <w:tab/>
        <w:t>He made his Will.</w:t>
      </w:r>
    </w:p>
    <w:p w:rsidR="003365BC" w:rsidRDefault="003365BC" w:rsidP="003365BC">
      <w:pPr>
        <w:pStyle w:val="NoSpacing"/>
      </w:pPr>
      <w:r>
        <w:tab/>
      </w:r>
      <w:r>
        <w:tab/>
        <w:t>(“The Red Parchment Book of Colchester” p.94)</w:t>
      </w:r>
    </w:p>
    <w:p w:rsidR="003365BC" w:rsidRDefault="003365BC" w:rsidP="003365BC">
      <w:pPr>
        <w:pStyle w:val="NoSpacing"/>
      </w:pPr>
    </w:p>
    <w:p w:rsidR="003365BC" w:rsidRDefault="003365BC" w:rsidP="003365BC">
      <w:pPr>
        <w:pStyle w:val="NoSpacing"/>
      </w:pPr>
    </w:p>
    <w:p w:rsidR="003365BC" w:rsidRDefault="003365BC" w:rsidP="003365BC">
      <w:pPr>
        <w:pStyle w:val="NoSpacing"/>
      </w:pPr>
    </w:p>
    <w:p w:rsidR="003365BC" w:rsidRDefault="003365BC" w:rsidP="003365BC">
      <w:pPr>
        <w:pStyle w:val="NoSpacing"/>
      </w:pPr>
      <w:r>
        <w:t>4 January 2015</w:t>
      </w:r>
    </w:p>
    <w:p w:rsidR="00E47068" w:rsidRPr="003365BC" w:rsidRDefault="00E47068" w:rsidP="00C009D8">
      <w:pPr>
        <w:pStyle w:val="NoSpacing"/>
      </w:pPr>
    </w:p>
    <w:sectPr w:rsidR="00E47068" w:rsidRPr="003365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5BC" w:rsidRDefault="003365BC" w:rsidP="00920DE3">
      <w:pPr>
        <w:spacing w:after="0" w:line="240" w:lineRule="auto"/>
      </w:pPr>
      <w:r>
        <w:separator/>
      </w:r>
    </w:p>
  </w:endnote>
  <w:endnote w:type="continuationSeparator" w:id="0">
    <w:p w:rsidR="003365BC" w:rsidRDefault="003365BC" w:rsidP="00920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9D8" w:rsidRPr="00C009D8" w:rsidRDefault="00C009D8">
    <w:pPr>
      <w:pStyle w:val="Footer"/>
    </w:pPr>
    <w:r>
      <w:t>Copyright I.S.Rogers 9 August 2013</w:t>
    </w:r>
  </w:p>
  <w:p w:rsidR="00920DE3" w:rsidRDefault="00920DE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5BC" w:rsidRDefault="003365BC" w:rsidP="00920DE3">
      <w:pPr>
        <w:spacing w:after="0" w:line="240" w:lineRule="auto"/>
      </w:pPr>
      <w:r>
        <w:separator/>
      </w:r>
    </w:p>
  </w:footnote>
  <w:footnote w:type="continuationSeparator" w:id="0">
    <w:p w:rsidR="003365BC" w:rsidRDefault="003365BC" w:rsidP="00920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5BC"/>
    <w:rsid w:val="00120749"/>
    <w:rsid w:val="003365BC"/>
    <w:rsid w:val="00624CAE"/>
    <w:rsid w:val="00920DE3"/>
    <w:rsid w:val="00C009D8"/>
    <w:rsid w:val="00CF53C8"/>
    <w:rsid w:val="00E4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5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</Template>
  <TotalTime>1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2015-01-04T21:42:00Z</dcterms:created>
  <dcterms:modified xsi:type="dcterms:W3CDTF">2015-01-04T21:43:00Z</dcterms:modified>
</cp:coreProperties>
</file>