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694" w:rsidRDefault="006D3694" w:rsidP="006D3694">
      <w:pPr>
        <w:pStyle w:val="NoSpacing"/>
      </w:pPr>
      <w:r>
        <w:rPr>
          <w:u w:val="single"/>
        </w:rPr>
        <w:t>Simon WARYN</w:t>
      </w:r>
      <w:r>
        <w:t xml:space="preserve">       (fl.1450)</w:t>
      </w:r>
    </w:p>
    <w:p w:rsidR="006D3694" w:rsidRDefault="006D3694" w:rsidP="006D3694">
      <w:pPr>
        <w:pStyle w:val="NoSpacing"/>
      </w:pPr>
      <w:proofErr w:type="gramStart"/>
      <w:r>
        <w:t>of</w:t>
      </w:r>
      <w:proofErr w:type="gramEnd"/>
      <w:r>
        <w:t xml:space="preserve"> Thornton, Buckinghamshire. </w:t>
      </w:r>
      <w:proofErr w:type="gramStart"/>
      <w:r>
        <w:t>Clerk.</w:t>
      </w:r>
      <w:proofErr w:type="gramEnd"/>
    </w:p>
    <w:p w:rsidR="006D3694" w:rsidRDefault="006D3694" w:rsidP="006D3694">
      <w:pPr>
        <w:pStyle w:val="NoSpacing"/>
      </w:pPr>
    </w:p>
    <w:p w:rsidR="006D3694" w:rsidRDefault="006D3694" w:rsidP="006D3694">
      <w:pPr>
        <w:pStyle w:val="NoSpacing"/>
      </w:pPr>
    </w:p>
    <w:p w:rsidR="006D3694" w:rsidRDefault="006D3694" w:rsidP="006D3694">
      <w:pPr>
        <w:pStyle w:val="NoSpacing"/>
      </w:pPr>
      <w:r>
        <w:tab/>
        <w:t>1450</w:t>
      </w:r>
      <w:r>
        <w:tab/>
        <w:t xml:space="preserve">William </w:t>
      </w:r>
      <w:proofErr w:type="spellStart"/>
      <w:r>
        <w:t>Hungate</w:t>
      </w:r>
      <w:proofErr w:type="spellEnd"/>
      <w:r>
        <w:t xml:space="preserve"> of </w:t>
      </w:r>
      <w:proofErr w:type="gramStart"/>
      <w:r>
        <w:t>London(</w:t>
      </w:r>
      <w:proofErr w:type="gramEnd"/>
      <w:r>
        <w:t>q.v.) brought a plaint of debt against him,</w:t>
      </w:r>
    </w:p>
    <w:p w:rsidR="006D3694" w:rsidRDefault="006D3694" w:rsidP="006D3694">
      <w:pPr>
        <w:pStyle w:val="NoSpacing"/>
      </w:pPr>
      <w:r>
        <w:tab/>
      </w:r>
      <w:r>
        <w:tab/>
        <w:t xml:space="preserve">John Maldon of </w:t>
      </w:r>
      <w:proofErr w:type="spellStart"/>
      <w:proofErr w:type="gramStart"/>
      <w:r>
        <w:t>Sheringham</w:t>
      </w:r>
      <w:proofErr w:type="spellEnd"/>
      <w:r>
        <w:t>(</w:t>
      </w:r>
      <w:proofErr w:type="gramEnd"/>
      <w:r>
        <w:t xml:space="preserve">q.v.), Sir Robert </w:t>
      </w:r>
      <w:proofErr w:type="spellStart"/>
      <w:r>
        <w:t>Corber</w:t>
      </w:r>
      <w:proofErr w:type="spellEnd"/>
      <w:r>
        <w:t xml:space="preserve"> of Austyn(q.v.),</w:t>
      </w:r>
    </w:p>
    <w:p w:rsidR="006D3694" w:rsidRDefault="006D3694" w:rsidP="006D3694">
      <w:pPr>
        <w:pStyle w:val="NoSpacing"/>
      </w:pPr>
      <w:r>
        <w:tab/>
      </w:r>
      <w:r>
        <w:tab/>
        <w:t xml:space="preserve">Sir Leo </w:t>
      </w:r>
      <w:proofErr w:type="gramStart"/>
      <w:r>
        <w:t>Welles(</w:t>
      </w:r>
      <w:proofErr w:type="gramEnd"/>
      <w:r>
        <w:t xml:space="preserve">q.v.) and Robert </w:t>
      </w:r>
      <w:proofErr w:type="spellStart"/>
      <w:r>
        <w:t>Leweles</w:t>
      </w:r>
      <w:proofErr w:type="spellEnd"/>
      <w:r>
        <w:t xml:space="preserve"> of Barnes(q.v.).</w:t>
      </w:r>
    </w:p>
    <w:p w:rsidR="006D3694" w:rsidRDefault="006D3694" w:rsidP="006D3694">
      <w:pPr>
        <w:pStyle w:val="NoSpacing"/>
        <w:ind w:left="1440"/>
      </w:pPr>
      <w:r w:rsidRPr="00ED6FE6">
        <w:t>(</w:t>
      </w:r>
      <w:hyperlink r:id="rId7" w:history="1">
        <w:r w:rsidRPr="00ED6FE6">
          <w:rPr>
            <w:rStyle w:val="Hyperlink"/>
          </w:rPr>
          <w:t>http://aalt.law.uh.edu/Indices/CP40Indices/CP40no758/CP40no758Pl.htm</w:t>
        </w:r>
      </w:hyperlink>
      <w:r w:rsidRPr="00ED6FE6">
        <w:t>)</w:t>
      </w:r>
    </w:p>
    <w:p w:rsidR="006D3694" w:rsidRDefault="006D3694" w:rsidP="006D3694">
      <w:pPr>
        <w:pStyle w:val="NoSpacing"/>
      </w:pPr>
    </w:p>
    <w:p w:rsidR="006D3694" w:rsidRDefault="006D3694" w:rsidP="006D3694">
      <w:pPr>
        <w:pStyle w:val="NoSpacing"/>
      </w:pPr>
    </w:p>
    <w:p w:rsidR="006D3694" w:rsidRDefault="006D3694" w:rsidP="006D3694">
      <w:pPr>
        <w:pStyle w:val="NoSpacing"/>
      </w:pPr>
      <w:r w:rsidRPr="005715FE">
        <w:t>1</w:t>
      </w:r>
      <w:r>
        <w:t>8</w:t>
      </w:r>
      <w:r w:rsidRPr="005715FE">
        <w:t xml:space="preserve"> January 2015</w:t>
      </w:r>
    </w:p>
    <w:p w:rsidR="00E47068" w:rsidRPr="00C009D8" w:rsidRDefault="00E47068" w:rsidP="00C009D8">
      <w:pPr>
        <w:pStyle w:val="NoSpacing"/>
      </w:pPr>
      <w:bookmarkStart w:id="0" w:name="_GoBack"/>
      <w:bookmarkEnd w:id="0"/>
    </w:p>
    <w:sectPr w:rsidR="00E47068" w:rsidRPr="00C009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694" w:rsidRDefault="006D3694" w:rsidP="00920DE3">
      <w:pPr>
        <w:spacing w:after="0" w:line="240" w:lineRule="auto"/>
      </w:pPr>
      <w:r>
        <w:separator/>
      </w:r>
    </w:p>
  </w:endnote>
  <w:endnote w:type="continuationSeparator" w:id="0">
    <w:p w:rsidR="006D3694" w:rsidRDefault="006D3694" w:rsidP="0092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9D8" w:rsidRPr="00C009D8" w:rsidRDefault="00C009D8">
    <w:pPr>
      <w:pStyle w:val="Footer"/>
    </w:pPr>
    <w:r>
      <w:t>Copyright I.S.Rogers 9 August 2013</w:t>
    </w:r>
  </w:p>
  <w:p w:rsidR="00920DE3" w:rsidRDefault="00920D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694" w:rsidRDefault="006D3694" w:rsidP="00920DE3">
      <w:pPr>
        <w:spacing w:after="0" w:line="240" w:lineRule="auto"/>
      </w:pPr>
      <w:r>
        <w:separator/>
      </w:r>
    </w:p>
  </w:footnote>
  <w:footnote w:type="continuationSeparator" w:id="0">
    <w:p w:rsidR="006D3694" w:rsidRDefault="006D3694" w:rsidP="0092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694"/>
    <w:rsid w:val="00120749"/>
    <w:rsid w:val="00624CAE"/>
    <w:rsid w:val="006D3694"/>
    <w:rsid w:val="00920DE3"/>
    <w:rsid w:val="00C009D8"/>
    <w:rsid w:val="00CF53C8"/>
    <w:rsid w:val="00E4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D36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D36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aalt.law.uh.edu/Indices/CP40Indices/CP40no758/CP40no758Pl.htm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2015-04-10T21:32:00Z</dcterms:created>
  <dcterms:modified xsi:type="dcterms:W3CDTF">2015-04-10T21:32:00Z</dcterms:modified>
</cp:coreProperties>
</file>