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E2DE6" w14:textId="77777777" w:rsidR="002B7B5C" w:rsidRDefault="002B7B5C" w:rsidP="002B7B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William WARYN</w:t>
      </w: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fl.1484)</w:t>
      </w:r>
    </w:p>
    <w:p w14:paraId="3F139A82" w14:textId="77777777" w:rsidR="002B7B5C" w:rsidRDefault="002B7B5C" w:rsidP="002B7B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 Woodbridge, Suffolk. Fletcher.</w:t>
      </w:r>
    </w:p>
    <w:p w14:paraId="6E1B51C7" w14:textId="77777777" w:rsidR="002B7B5C" w:rsidRDefault="002B7B5C" w:rsidP="002B7B5C">
      <w:pPr>
        <w:rPr>
          <w:rFonts w:ascii="Times New Roman" w:hAnsi="Times New Roman" w:cs="Times New Roman"/>
        </w:rPr>
      </w:pPr>
    </w:p>
    <w:p w14:paraId="291D365B" w14:textId="77777777" w:rsidR="002B7B5C" w:rsidRDefault="002B7B5C" w:rsidP="002B7B5C">
      <w:pPr>
        <w:rPr>
          <w:rFonts w:ascii="Times New Roman" w:hAnsi="Times New Roman" w:cs="Times New Roman"/>
        </w:rPr>
      </w:pPr>
    </w:p>
    <w:p w14:paraId="60BB0CA9" w14:textId="77777777" w:rsidR="002B7B5C" w:rsidRDefault="002B7B5C" w:rsidP="002B7B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1484</w:t>
      </w:r>
      <w:r>
        <w:rPr>
          <w:rFonts w:ascii="Times New Roman" w:hAnsi="Times New Roman" w:cs="Times New Roman"/>
        </w:rPr>
        <w:tab/>
        <w:t xml:space="preserve">John Moors of Otley(q.v.) brought a plaint of debt against him, John </w:t>
      </w:r>
      <w:proofErr w:type="spellStart"/>
      <w:r>
        <w:rPr>
          <w:rFonts w:ascii="Times New Roman" w:hAnsi="Times New Roman" w:cs="Times New Roman"/>
        </w:rPr>
        <w:t>Godyng</w:t>
      </w:r>
      <w:proofErr w:type="spellEnd"/>
    </w:p>
    <w:p w14:paraId="02E193CD" w14:textId="77777777" w:rsidR="002B7B5C" w:rsidRDefault="002B7B5C" w:rsidP="002B7B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of </w:t>
      </w:r>
      <w:proofErr w:type="spellStart"/>
      <w:r>
        <w:rPr>
          <w:rFonts w:ascii="Times New Roman" w:hAnsi="Times New Roman" w:cs="Times New Roman"/>
        </w:rPr>
        <w:t>Framsden</w:t>
      </w:r>
      <w:proofErr w:type="spellEnd"/>
      <w:r>
        <w:rPr>
          <w:rFonts w:ascii="Times New Roman" w:hAnsi="Times New Roman" w:cs="Times New Roman"/>
        </w:rPr>
        <w:t xml:space="preserve">(q.v.) and Thomas </w:t>
      </w:r>
      <w:proofErr w:type="spellStart"/>
      <w:r>
        <w:rPr>
          <w:rFonts w:ascii="Times New Roman" w:hAnsi="Times New Roman" w:cs="Times New Roman"/>
        </w:rPr>
        <w:t>Boure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Bramford</w:t>
      </w:r>
      <w:proofErr w:type="spellEnd"/>
      <w:r>
        <w:rPr>
          <w:rFonts w:ascii="Times New Roman" w:hAnsi="Times New Roman" w:cs="Times New Roman"/>
        </w:rPr>
        <w:t>(q.v.)</w:t>
      </w:r>
    </w:p>
    <w:p w14:paraId="22EFE23C" w14:textId="77777777" w:rsidR="002B7B5C" w:rsidRDefault="002B7B5C" w:rsidP="002B7B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(http://aalt.law.uh.edu/Indices/CP40Indices/CP40no888Pl.htm)</w:t>
      </w:r>
    </w:p>
    <w:p w14:paraId="67C6EB91" w14:textId="77777777" w:rsidR="002B7B5C" w:rsidRDefault="002B7B5C" w:rsidP="002B7B5C">
      <w:pPr>
        <w:rPr>
          <w:rFonts w:ascii="Times New Roman" w:hAnsi="Times New Roman" w:cs="Times New Roman"/>
        </w:rPr>
      </w:pPr>
    </w:p>
    <w:p w14:paraId="55480D5D" w14:textId="77777777" w:rsidR="002B7B5C" w:rsidRDefault="002B7B5C" w:rsidP="002B7B5C">
      <w:pPr>
        <w:rPr>
          <w:rFonts w:ascii="Times New Roman" w:hAnsi="Times New Roman" w:cs="Times New Roman"/>
        </w:rPr>
      </w:pPr>
    </w:p>
    <w:p w14:paraId="48359402" w14:textId="77777777" w:rsidR="002B7B5C" w:rsidRDefault="002B7B5C" w:rsidP="002B7B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 May 2018</w:t>
      </w:r>
    </w:p>
    <w:p w14:paraId="44A29E93" w14:textId="77777777" w:rsidR="006B2F86" w:rsidRPr="00E71FC3" w:rsidRDefault="002B7B5C" w:rsidP="00E71FC3">
      <w:pPr>
        <w:pStyle w:val="NoSpacing"/>
      </w:pPr>
      <w:bookmarkStart w:id="0" w:name="_GoBack"/>
      <w:bookmarkEnd w:id="0"/>
    </w:p>
    <w:sectPr w:rsidR="006B2F86" w:rsidRPr="00E71FC3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700E7" w14:textId="77777777" w:rsidR="002B7B5C" w:rsidRDefault="002B7B5C" w:rsidP="00E71FC3">
      <w:r>
        <w:separator/>
      </w:r>
    </w:p>
  </w:endnote>
  <w:endnote w:type="continuationSeparator" w:id="0">
    <w:p w14:paraId="1AEDA7F2" w14:textId="77777777" w:rsidR="002B7B5C" w:rsidRDefault="002B7B5C" w:rsidP="00E7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1D499" w14:textId="77777777" w:rsidR="00E71FC3" w:rsidRPr="00E71FC3" w:rsidRDefault="00BB41AC">
    <w:pPr>
      <w:pStyle w:val="Footer"/>
    </w:pPr>
    <w:r>
      <w:t>Compil</w:t>
    </w:r>
    <w:r w:rsidR="00577BD5">
      <w:t xml:space="preserve">ation </w:t>
    </w:r>
    <w:r w:rsidR="00E71FC3">
      <w:t xml:space="preserve">copyright </w:t>
    </w:r>
    <w:proofErr w:type="spellStart"/>
    <w:r w:rsidR="00E71FC3">
      <w:t>I.S.Rogers</w:t>
    </w:r>
    <w:proofErr w:type="spellEnd"/>
    <w:r w:rsidR="00E71FC3"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A448C" w14:textId="77777777" w:rsidR="002B7B5C" w:rsidRDefault="002B7B5C" w:rsidP="00E71FC3">
      <w:r>
        <w:separator/>
      </w:r>
    </w:p>
  </w:footnote>
  <w:footnote w:type="continuationSeparator" w:id="0">
    <w:p w14:paraId="427A5E7D" w14:textId="77777777" w:rsidR="002B7B5C" w:rsidRDefault="002B7B5C" w:rsidP="00E71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B5C"/>
    <w:rsid w:val="001A7C09"/>
    <w:rsid w:val="002B7B5C"/>
    <w:rsid w:val="00577BD5"/>
    <w:rsid w:val="00656CBA"/>
    <w:rsid w:val="006A1F77"/>
    <w:rsid w:val="00733BE7"/>
    <w:rsid w:val="00AB52E8"/>
    <w:rsid w:val="00B16D3F"/>
    <w:rsid w:val="00BB41AC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D5970"/>
  <w15:chartTrackingRefBased/>
  <w15:docId w15:val="{96EA1959-9AC7-47EA-8B48-DBB38EF3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7B5C"/>
    <w:pPr>
      <w:spacing w:after="0" w:line="240" w:lineRule="auto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2018-07-12T20:39:00Z</dcterms:created>
  <dcterms:modified xsi:type="dcterms:W3CDTF">2018-07-12T20:39:00Z</dcterms:modified>
</cp:coreProperties>
</file>