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CB316" w14:textId="77777777" w:rsidR="00C12317" w:rsidRDefault="00C12317" w:rsidP="00C12317">
      <w:pPr>
        <w:pStyle w:val="NoSpacing"/>
      </w:pPr>
      <w:r>
        <w:rPr>
          <w:u w:val="single"/>
        </w:rPr>
        <w:t>John WATE</w:t>
      </w:r>
      <w:r>
        <w:t xml:space="preserve">  </w:t>
      </w:r>
      <w:proofErr w:type="gramStart"/>
      <w:r>
        <w:t xml:space="preserve">   (</w:t>
      </w:r>
      <w:proofErr w:type="gramEnd"/>
      <w:r>
        <w:t>d.1429)</w:t>
      </w:r>
    </w:p>
    <w:p w14:paraId="62FF3F7D" w14:textId="77777777" w:rsidR="00C12317" w:rsidRDefault="00C12317" w:rsidP="00C12317">
      <w:pPr>
        <w:pStyle w:val="NoSpacing"/>
      </w:pPr>
      <w:r>
        <w:t xml:space="preserve">of </w:t>
      </w:r>
      <w:proofErr w:type="spellStart"/>
      <w:r>
        <w:t>Trowmfleet</w:t>
      </w:r>
      <w:proofErr w:type="spellEnd"/>
      <w:r>
        <w:t xml:space="preserve"> in the parish of </w:t>
      </w:r>
      <w:proofErr w:type="spellStart"/>
      <w:r>
        <w:t>Arksay</w:t>
      </w:r>
      <w:proofErr w:type="spellEnd"/>
      <w:r>
        <w:t xml:space="preserve">. </w:t>
      </w:r>
    </w:p>
    <w:p w14:paraId="753378D8" w14:textId="77777777" w:rsidR="00C12317" w:rsidRDefault="00C12317" w:rsidP="00C12317">
      <w:pPr>
        <w:pStyle w:val="NoSpacing"/>
      </w:pPr>
    </w:p>
    <w:p w14:paraId="52AFFFE3" w14:textId="77777777" w:rsidR="00C12317" w:rsidRDefault="00C12317" w:rsidP="00C12317">
      <w:pPr>
        <w:pStyle w:val="NoSpacing"/>
      </w:pPr>
    </w:p>
    <w:p w14:paraId="44F88666" w14:textId="77777777" w:rsidR="00C12317" w:rsidRDefault="00C12317" w:rsidP="00C12317">
      <w:pPr>
        <w:pStyle w:val="NoSpacing"/>
      </w:pPr>
      <w:r>
        <w:t>12 Mar.1429</w:t>
      </w:r>
      <w:r>
        <w:tab/>
        <w:t>He made his Will.      (fl.1429)</w:t>
      </w:r>
    </w:p>
    <w:p w14:paraId="0D48D638" w14:textId="77777777" w:rsidR="00C12317" w:rsidRDefault="00C12317" w:rsidP="00C12317">
      <w:pPr>
        <w:pStyle w:val="NoSpacing"/>
      </w:pPr>
      <w:r>
        <w:t>22 Apr.</w:t>
      </w:r>
      <w:r>
        <w:tab/>
        <w:t>Probate of his Will.    (ibid.)</w:t>
      </w:r>
    </w:p>
    <w:p w14:paraId="3E4EC9AE" w14:textId="77777777" w:rsidR="00C12317" w:rsidRDefault="00C12317" w:rsidP="00C12317">
      <w:pPr>
        <w:pStyle w:val="NoSpacing"/>
      </w:pPr>
    </w:p>
    <w:p w14:paraId="6F9BFFE9" w14:textId="77777777" w:rsidR="00C12317" w:rsidRDefault="00C12317" w:rsidP="00C12317">
      <w:pPr>
        <w:pStyle w:val="NoSpacing"/>
      </w:pPr>
    </w:p>
    <w:p w14:paraId="4EB57678" w14:textId="77777777" w:rsidR="00C12317" w:rsidRDefault="00C12317" w:rsidP="00C12317">
      <w:pPr>
        <w:pStyle w:val="NoSpacing"/>
      </w:pPr>
      <w:r>
        <w:t>6 October 2024</w:t>
      </w:r>
    </w:p>
    <w:p w14:paraId="55490C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2A8EC" w14:textId="77777777" w:rsidR="00C12317" w:rsidRDefault="00C12317" w:rsidP="009139A6">
      <w:r>
        <w:separator/>
      </w:r>
    </w:p>
  </w:endnote>
  <w:endnote w:type="continuationSeparator" w:id="0">
    <w:p w14:paraId="583626DD" w14:textId="77777777" w:rsidR="00C12317" w:rsidRDefault="00C123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188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7A5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CB0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60D6F" w14:textId="77777777" w:rsidR="00C12317" w:rsidRDefault="00C12317" w:rsidP="009139A6">
      <w:r>
        <w:separator/>
      </w:r>
    </w:p>
  </w:footnote>
  <w:footnote w:type="continuationSeparator" w:id="0">
    <w:p w14:paraId="19947D15" w14:textId="77777777" w:rsidR="00C12317" w:rsidRDefault="00C123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8B2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EA0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CD4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1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2317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EA45"/>
  <w15:chartTrackingRefBased/>
  <w15:docId w15:val="{F21DAD5D-EC24-45A6-B8AC-02EAE760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2024-10-06T20:50:00Z</dcterms:created>
  <dcterms:modified xsi:type="dcterms:W3CDTF">2024-10-06T20:51:00Z</dcterms:modified>
</cp:coreProperties>
</file>