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4" w:rsidRDefault="00424014" w:rsidP="00424014">
      <w:pPr>
        <w:pStyle w:val="NoSpacing"/>
      </w:pPr>
      <w:r>
        <w:rPr>
          <w:u w:val="single"/>
        </w:rPr>
        <w:t>Peter WELLES</w:t>
      </w:r>
      <w:r>
        <w:t xml:space="preserve">       (fl.1450)</w:t>
      </w:r>
    </w:p>
    <w:p w:rsidR="00424014" w:rsidRDefault="00424014" w:rsidP="00424014">
      <w:pPr>
        <w:pStyle w:val="NoSpacing"/>
      </w:pPr>
      <w:r>
        <w:t>of St.Botolph, Billingsgate, London.  Pewterer.</w:t>
      </w:r>
    </w:p>
    <w:p w:rsidR="00424014" w:rsidRDefault="00424014" w:rsidP="00424014">
      <w:pPr>
        <w:pStyle w:val="NoSpacing"/>
      </w:pPr>
    </w:p>
    <w:p w:rsidR="00424014" w:rsidRDefault="00424014" w:rsidP="00424014">
      <w:pPr>
        <w:pStyle w:val="NoSpacing"/>
      </w:pPr>
    </w:p>
    <w:p w:rsidR="00424014" w:rsidRDefault="00424014" w:rsidP="00424014">
      <w:pPr>
        <w:pStyle w:val="NoSpacing"/>
      </w:pPr>
      <w:r>
        <w:t>15 Jun.</w:t>
      </w:r>
      <w:r>
        <w:tab/>
        <w:t>1450</w:t>
      </w:r>
      <w:r>
        <w:tab/>
        <w:t>He made his Will.</w:t>
      </w:r>
    </w:p>
    <w:p w:rsidR="00424014" w:rsidRDefault="00424014" w:rsidP="00424014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54537">
          <w:rPr>
            <w:rStyle w:val="Hyperlink"/>
          </w:rPr>
          <w:t>http://www.nationalarchives.gov.uk/documentsonline ref. PROB 11/1</w:t>
        </w:r>
      </w:hyperlink>
      <w:r w:rsidRPr="003A6B60">
        <w:t>)</w:t>
      </w:r>
    </w:p>
    <w:p w:rsidR="00424014" w:rsidRDefault="00424014" w:rsidP="00424014">
      <w:pPr>
        <w:pStyle w:val="NoSpacing"/>
      </w:pPr>
    </w:p>
    <w:p w:rsidR="00424014" w:rsidRDefault="00424014" w:rsidP="00424014">
      <w:pPr>
        <w:pStyle w:val="NoSpacing"/>
      </w:pPr>
    </w:p>
    <w:p w:rsidR="00424014" w:rsidRDefault="00424014" w:rsidP="00424014">
      <w:pPr>
        <w:pStyle w:val="NoSpacing"/>
      </w:pPr>
      <w:r>
        <w:t>1 September 2012</w:t>
      </w:r>
    </w:p>
    <w:p w:rsidR="00BA4020" w:rsidRPr="00186E49" w:rsidRDefault="0042401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14" w:rsidRDefault="00424014" w:rsidP="00552EBA">
      <w:r>
        <w:separator/>
      </w:r>
    </w:p>
  </w:endnote>
  <w:endnote w:type="continuationSeparator" w:id="0">
    <w:p w:rsidR="00424014" w:rsidRDefault="0042401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24014">
      <w:rPr>
        <w:noProof/>
      </w:rPr>
      <w:t>02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14" w:rsidRDefault="00424014" w:rsidP="00552EBA">
      <w:r>
        <w:separator/>
      </w:r>
    </w:p>
  </w:footnote>
  <w:footnote w:type="continuationSeparator" w:id="0">
    <w:p w:rsidR="00424014" w:rsidRDefault="0042401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2401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2012-09-02T18:17:00Z</dcterms:created>
  <dcterms:modified xsi:type="dcterms:W3CDTF">2012-09-02T18:17:00Z</dcterms:modified>
</cp:coreProperties>
</file>