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07FA" w14:textId="77777777" w:rsidR="007E62CC" w:rsidRDefault="007E62CC" w:rsidP="007E62CC">
      <w:pPr>
        <w:pStyle w:val="NoSpacing"/>
      </w:pPr>
      <w:r>
        <w:rPr>
          <w:u w:val="single"/>
        </w:rPr>
        <w:t>William WELLYS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474AB320" w14:textId="77777777" w:rsidR="007E62CC" w:rsidRDefault="007E62CC" w:rsidP="007E62CC">
      <w:pPr>
        <w:pStyle w:val="NoSpacing"/>
      </w:pPr>
      <w:r>
        <w:t xml:space="preserve">Chaplain of the chantry of </w:t>
      </w:r>
      <w:proofErr w:type="spellStart"/>
      <w:proofErr w:type="gramStart"/>
      <w:r>
        <w:t>St.Helen’s</w:t>
      </w:r>
      <w:proofErr w:type="spellEnd"/>
      <w:proofErr w:type="gramEnd"/>
      <w:r>
        <w:t>, Colchester.</w:t>
      </w:r>
    </w:p>
    <w:p w14:paraId="17C6B10A" w14:textId="77777777" w:rsidR="007E62CC" w:rsidRDefault="007E62CC" w:rsidP="007E62CC">
      <w:pPr>
        <w:pStyle w:val="NoSpacing"/>
      </w:pPr>
    </w:p>
    <w:p w14:paraId="3C827B04" w14:textId="77777777" w:rsidR="007E62CC" w:rsidRDefault="007E62CC" w:rsidP="007E62CC">
      <w:pPr>
        <w:pStyle w:val="NoSpacing"/>
      </w:pPr>
    </w:p>
    <w:p w14:paraId="74B60CA3" w14:textId="77777777" w:rsidR="007E62CC" w:rsidRDefault="007E62CC" w:rsidP="007E62CC">
      <w:pPr>
        <w:pStyle w:val="NoSpacing"/>
      </w:pPr>
      <w:r>
        <w:t>11 Jun.1453</w:t>
      </w:r>
      <w:r>
        <w:tab/>
        <w:t>He was pardoned for not appearing to answer Sir John Fastolf(q.v.)</w:t>
      </w:r>
    </w:p>
    <w:p w14:paraId="070FAE4C" w14:textId="77777777" w:rsidR="007E62CC" w:rsidRDefault="007E62CC" w:rsidP="007E62CC">
      <w:pPr>
        <w:pStyle w:val="NoSpacing"/>
      </w:pPr>
      <w:r>
        <w:tab/>
      </w:r>
      <w:r>
        <w:tab/>
        <w:t>touching a debt of 20 marks.     (C.P.R. 1452-61 p.12)</w:t>
      </w:r>
    </w:p>
    <w:p w14:paraId="7F9E4E6E" w14:textId="77777777" w:rsidR="007E62CC" w:rsidRDefault="007E62CC" w:rsidP="007E62CC">
      <w:pPr>
        <w:pStyle w:val="NoSpacing"/>
      </w:pPr>
    </w:p>
    <w:p w14:paraId="7733D455" w14:textId="77777777" w:rsidR="007E62CC" w:rsidRDefault="007E62CC" w:rsidP="007E62CC">
      <w:pPr>
        <w:pStyle w:val="NoSpacing"/>
      </w:pPr>
    </w:p>
    <w:p w14:paraId="1A65C32F" w14:textId="77777777" w:rsidR="007E62CC" w:rsidRDefault="007E62CC" w:rsidP="007E62CC">
      <w:pPr>
        <w:pStyle w:val="NoSpacing"/>
      </w:pPr>
      <w:r>
        <w:t>23 July 2024</w:t>
      </w:r>
    </w:p>
    <w:p w14:paraId="7B8DB8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59B59" w14:textId="77777777" w:rsidR="007E62CC" w:rsidRDefault="007E62CC" w:rsidP="009139A6">
      <w:r>
        <w:separator/>
      </w:r>
    </w:p>
  </w:endnote>
  <w:endnote w:type="continuationSeparator" w:id="0">
    <w:p w14:paraId="273AE19C" w14:textId="77777777" w:rsidR="007E62CC" w:rsidRDefault="007E62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00C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4F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F9A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C784A" w14:textId="77777777" w:rsidR="007E62CC" w:rsidRDefault="007E62CC" w:rsidP="009139A6">
      <w:r>
        <w:separator/>
      </w:r>
    </w:p>
  </w:footnote>
  <w:footnote w:type="continuationSeparator" w:id="0">
    <w:p w14:paraId="0118F94C" w14:textId="77777777" w:rsidR="007E62CC" w:rsidRDefault="007E62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56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A9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0C6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CC"/>
    <w:rsid w:val="000666E0"/>
    <w:rsid w:val="002510B7"/>
    <w:rsid w:val="00270799"/>
    <w:rsid w:val="005C130B"/>
    <w:rsid w:val="007E62CC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9F23"/>
  <w15:chartTrackingRefBased/>
  <w15:docId w15:val="{39F1A336-1B41-4757-9AE3-0D8FCA9C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2024-07-25T06:47:00Z</dcterms:created>
  <dcterms:modified xsi:type="dcterms:W3CDTF">2024-07-25T06:48:00Z</dcterms:modified>
</cp:coreProperties>
</file>