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7950D" w14:textId="77777777" w:rsidR="000109C1" w:rsidRDefault="000109C1" w:rsidP="000109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WESTON</w:t>
      </w:r>
      <w:r>
        <w:rPr>
          <w:rFonts w:cs="Times New Roman"/>
          <w:szCs w:val="24"/>
        </w:rPr>
        <w:t xml:space="preserve">        (fl.1378-1410)</w:t>
      </w:r>
    </w:p>
    <w:p w14:paraId="178E1367" w14:textId="77777777" w:rsidR="000109C1" w:rsidRDefault="000109C1" w:rsidP="000109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Prior </w:t>
      </w:r>
      <w:proofErr w:type="gramStart"/>
      <w:r>
        <w:rPr>
          <w:rFonts w:cs="Times New Roman"/>
          <w:szCs w:val="24"/>
        </w:rPr>
        <w:t>of</w:t>
      </w:r>
      <w:proofErr w:type="gramEnd"/>
      <w:r>
        <w:rPr>
          <w:rFonts w:cs="Times New Roman"/>
          <w:szCs w:val="24"/>
        </w:rPr>
        <w:t xml:space="preserve"> Selbourne, Hampshire.</w:t>
      </w:r>
    </w:p>
    <w:p w14:paraId="408B1DAD" w14:textId="77777777" w:rsidR="000109C1" w:rsidRDefault="000109C1" w:rsidP="000109C1">
      <w:pPr>
        <w:pStyle w:val="NoSpacing"/>
        <w:rPr>
          <w:rFonts w:cs="Times New Roman"/>
          <w:szCs w:val="24"/>
        </w:rPr>
      </w:pPr>
    </w:p>
    <w:p w14:paraId="33FE45B9" w14:textId="77777777" w:rsidR="000109C1" w:rsidRDefault="000109C1" w:rsidP="000109C1">
      <w:pPr>
        <w:pStyle w:val="NoSpacing"/>
        <w:rPr>
          <w:rFonts w:cs="Times New Roman"/>
          <w:szCs w:val="24"/>
        </w:rPr>
      </w:pPr>
    </w:p>
    <w:p w14:paraId="3CC595CF" w14:textId="77777777" w:rsidR="000109C1" w:rsidRDefault="000109C1" w:rsidP="000109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1378-1410</w:t>
      </w:r>
      <w:r>
        <w:rPr>
          <w:rFonts w:cs="Times New Roman"/>
          <w:szCs w:val="24"/>
        </w:rPr>
        <w:tab/>
        <w:t>He was Prior.</w:t>
      </w:r>
    </w:p>
    <w:p w14:paraId="03110A9B" w14:textId="77777777" w:rsidR="000109C1" w:rsidRDefault="000109C1" w:rsidP="000109C1">
      <w:pPr>
        <w:pStyle w:val="NoSpacing"/>
        <w:ind w:left="1440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 xml:space="preserve">( </w:t>
      </w:r>
      <w:r w:rsidRPr="00800EA2">
        <w:rPr>
          <w:rFonts w:cs="Times New Roman"/>
          <w:szCs w:val="24"/>
          <w:lang w:val="en-GB"/>
        </w:rPr>
        <w:t xml:space="preserve">'Houses of Austin canons: Priory of </w:t>
      </w:r>
      <w:proofErr w:type="spellStart"/>
      <w:r w:rsidRPr="00800EA2">
        <w:rPr>
          <w:rFonts w:cs="Times New Roman"/>
          <w:szCs w:val="24"/>
          <w:lang w:val="en-GB"/>
        </w:rPr>
        <w:t>Selborne</w:t>
      </w:r>
      <w:proofErr w:type="spellEnd"/>
      <w:r w:rsidRPr="00800EA2">
        <w:rPr>
          <w:rFonts w:cs="Times New Roman"/>
          <w:szCs w:val="24"/>
          <w:lang w:val="en-GB"/>
        </w:rPr>
        <w:t>', in </w:t>
      </w:r>
      <w:r w:rsidRPr="00800EA2">
        <w:rPr>
          <w:rFonts w:cs="Times New Roman"/>
          <w:i/>
          <w:iCs/>
          <w:szCs w:val="24"/>
          <w:lang w:val="en-GB"/>
        </w:rPr>
        <w:t>A History of the County of Hampshire: Volume 2</w:t>
      </w:r>
      <w:r w:rsidRPr="00800EA2">
        <w:rPr>
          <w:rFonts w:cs="Times New Roman"/>
          <w:szCs w:val="24"/>
          <w:lang w:val="en-GB"/>
        </w:rPr>
        <w:t>, ed. H Arthur Doubleday, William Page (London, 1903), </w:t>
      </w:r>
      <w:r w:rsidRPr="00800EA2">
        <w:rPr>
          <w:rFonts w:cs="Times New Roman"/>
          <w:i/>
          <w:iCs/>
          <w:szCs w:val="24"/>
          <w:lang w:val="en-GB"/>
        </w:rPr>
        <w:t>British History Online</w:t>
      </w:r>
      <w:r w:rsidRPr="00800EA2">
        <w:rPr>
          <w:rFonts w:cs="Times New Roman"/>
          <w:szCs w:val="24"/>
          <w:lang w:val="en-GB"/>
        </w:rPr>
        <w:t> https://www.british-history.ac.uk/vch/hants/vol2/pp175-180 [accessed 7 April 2025].</w:t>
      </w:r>
    </w:p>
    <w:p w14:paraId="3FD09F12" w14:textId="77777777" w:rsidR="000109C1" w:rsidRDefault="000109C1" w:rsidP="000109C1">
      <w:pPr>
        <w:pStyle w:val="NoSpacing"/>
        <w:rPr>
          <w:rFonts w:cs="Times New Roman"/>
          <w:szCs w:val="24"/>
          <w:lang w:val="en-GB"/>
        </w:rPr>
      </w:pPr>
    </w:p>
    <w:p w14:paraId="41734950" w14:textId="77777777" w:rsidR="000109C1" w:rsidRDefault="000109C1" w:rsidP="000109C1">
      <w:pPr>
        <w:pStyle w:val="NoSpacing"/>
        <w:rPr>
          <w:rFonts w:cs="Times New Roman"/>
          <w:szCs w:val="24"/>
          <w:lang w:val="en-GB"/>
        </w:rPr>
      </w:pPr>
    </w:p>
    <w:p w14:paraId="7ED04F63" w14:textId="77777777" w:rsidR="000109C1" w:rsidRDefault="000109C1" w:rsidP="000109C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7 April 2025</w:t>
      </w:r>
    </w:p>
    <w:p w14:paraId="36AE5FF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5F644" w14:textId="77777777" w:rsidR="000109C1" w:rsidRDefault="000109C1" w:rsidP="009139A6">
      <w:r>
        <w:separator/>
      </w:r>
    </w:p>
  </w:endnote>
  <w:endnote w:type="continuationSeparator" w:id="0">
    <w:p w14:paraId="7087E762" w14:textId="77777777" w:rsidR="000109C1" w:rsidRDefault="000109C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59C8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AA82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893A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9F23B" w14:textId="77777777" w:rsidR="000109C1" w:rsidRDefault="000109C1" w:rsidP="009139A6">
      <w:r>
        <w:separator/>
      </w:r>
    </w:p>
  </w:footnote>
  <w:footnote w:type="continuationSeparator" w:id="0">
    <w:p w14:paraId="138CE5CB" w14:textId="77777777" w:rsidR="000109C1" w:rsidRDefault="000109C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4C6E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5AEB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AB2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C1"/>
    <w:rsid w:val="000109C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268BC"/>
  <w15:chartTrackingRefBased/>
  <w15:docId w15:val="{88783791-6D38-4B4B-BE9B-8B40E748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2025-04-07T20:52:00Z</dcterms:created>
  <dcterms:modified xsi:type="dcterms:W3CDTF">2025-04-07T20:53:00Z</dcterms:modified>
</cp:coreProperties>
</file>