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C87DC" w14:textId="77777777" w:rsidR="00997F27" w:rsidRDefault="00997F27" w:rsidP="00997F27">
      <w:pPr>
        <w:rPr>
          <w:lang w:val="en-US"/>
        </w:rPr>
      </w:pPr>
      <w:r>
        <w:rPr>
          <w:u w:val="single"/>
          <w:lang w:val="en-US"/>
        </w:rPr>
        <w:t>sir Robert de WESTON</w:t>
      </w:r>
      <w:r>
        <w:rPr>
          <w:lang w:val="en-US"/>
        </w:rPr>
        <w:t xml:space="preserve">    </w:t>
      </w:r>
      <w:proofErr w:type="gramStart"/>
      <w:r>
        <w:rPr>
          <w:lang w:val="en-US"/>
        </w:rPr>
        <w:t xml:space="preserve">   (</w:t>
      </w:r>
      <w:proofErr w:type="gramEnd"/>
      <w:r>
        <w:rPr>
          <w:lang w:val="en-US"/>
        </w:rPr>
        <w:t>d.ca.1400)</w:t>
      </w:r>
    </w:p>
    <w:p w14:paraId="0CB4FBDC" w14:textId="77777777" w:rsidR="00997F27" w:rsidRDefault="00997F27" w:rsidP="00997F27">
      <w:pPr>
        <w:rPr>
          <w:lang w:val="en-US"/>
        </w:rPr>
      </w:pPr>
      <w:r>
        <w:rPr>
          <w:lang w:val="en-US"/>
        </w:rPr>
        <w:t>Rector of Nunnington, Yorkshire.</w:t>
      </w:r>
    </w:p>
    <w:p w14:paraId="162EE0D8" w14:textId="77777777" w:rsidR="00997F27" w:rsidRDefault="00997F27" w:rsidP="00997F27">
      <w:pPr>
        <w:rPr>
          <w:lang w:val="en-US"/>
        </w:rPr>
      </w:pPr>
    </w:p>
    <w:p w14:paraId="1F74819B" w14:textId="77777777" w:rsidR="00997F27" w:rsidRDefault="00997F27" w:rsidP="00997F27">
      <w:pPr>
        <w:rPr>
          <w:lang w:val="en-US"/>
        </w:rPr>
      </w:pPr>
    </w:p>
    <w:p w14:paraId="539CE78E" w14:textId="77777777" w:rsidR="00997F27" w:rsidRDefault="00997F27" w:rsidP="00997F27">
      <w:pPr>
        <w:rPr>
          <w:lang w:val="en-US"/>
        </w:rPr>
      </w:pPr>
      <w:r>
        <w:rPr>
          <w:lang w:val="en-US"/>
        </w:rPr>
        <w:t>15 Sep.1400</w:t>
      </w:r>
      <w:r>
        <w:rPr>
          <w:lang w:val="en-US"/>
        </w:rPr>
        <w:tab/>
        <w:t>Probate of his Will.   (W.Y.R. p.182)</w:t>
      </w:r>
    </w:p>
    <w:p w14:paraId="456C2108" w14:textId="77777777" w:rsidR="00997F27" w:rsidRDefault="00997F27" w:rsidP="00997F27">
      <w:pPr>
        <w:rPr>
          <w:lang w:val="en-US"/>
        </w:rPr>
      </w:pPr>
    </w:p>
    <w:p w14:paraId="603BFFB4" w14:textId="77777777" w:rsidR="00997F27" w:rsidRDefault="00997F27" w:rsidP="00997F27">
      <w:pPr>
        <w:rPr>
          <w:lang w:val="en-US"/>
        </w:rPr>
      </w:pPr>
    </w:p>
    <w:p w14:paraId="78CD8763" w14:textId="77777777" w:rsidR="00997F27" w:rsidRDefault="00997F27" w:rsidP="00997F27">
      <w:pPr>
        <w:rPr>
          <w:lang w:val="en-US"/>
        </w:rPr>
      </w:pPr>
      <w:r>
        <w:rPr>
          <w:lang w:val="en-US"/>
        </w:rPr>
        <w:t>20 December 2024</w:t>
      </w:r>
    </w:p>
    <w:p w14:paraId="2EAB9D0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EE2A8" w14:textId="77777777" w:rsidR="00997F27" w:rsidRDefault="00997F27" w:rsidP="009139A6">
      <w:r>
        <w:separator/>
      </w:r>
    </w:p>
  </w:endnote>
  <w:endnote w:type="continuationSeparator" w:id="0">
    <w:p w14:paraId="62253F24" w14:textId="77777777" w:rsidR="00997F27" w:rsidRDefault="00997F2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2BB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5EC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AABF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9EA38" w14:textId="77777777" w:rsidR="00997F27" w:rsidRDefault="00997F27" w:rsidP="009139A6">
      <w:r>
        <w:separator/>
      </w:r>
    </w:p>
  </w:footnote>
  <w:footnote w:type="continuationSeparator" w:id="0">
    <w:p w14:paraId="3BCA1258" w14:textId="77777777" w:rsidR="00997F27" w:rsidRDefault="00997F2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1241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B303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6AA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27"/>
    <w:rsid w:val="000666E0"/>
    <w:rsid w:val="002510B7"/>
    <w:rsid w:val="00270799"/>
    <w:rsid w:val="005C130B"/>
    <w:rsid w:val="00826F5C"/>
    <w:rsid w:val="008C0C7C"/>
    <w:rsid w:val="009139A6"/>
    <w:rsid w:val="009411C2"/>
    <w:rsid w:val="009448BB"/>
    <w:rsid w:val="00947624"/>
    <w:rsid w:val="00997F27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5AC1B"/>
  <w15:chartTrackingRefBased/>
  <w15:docId w15:val="{36B9E374-7436-4CB2-B736-2CCB8E16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F27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2024-12-20T22:05:00Z</dcterms:created>
  <dcterms:modified xsi:type="dcterms:W3CDTF">2024-12-20T22:05:00Z</dcterms:modified>
</cp:coreProperties>
</file>