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BF" w:rsidRDefault="00544CBF" w:rsidP="00544CBF">
      <w:pPr>
        <w:pStyle w:val="NoSpacing"/>
        <w:jc w:val="both"/>
      </w:pPr>
      <w:r>
        <w:rPr>
          <w:u w:val="single"/>
        </w:rPr>
        <w:t>John WHITELE</w:t>
      </w:r>
      <w:r>
        <w:t xml:space="preserve">        (fl.1450)</w:t>
      </w:r>
    </w:p>
    <w:p w:rsidR="00544CBF" w:rsidRDefault="00544CBF" w:rsidP="00544CBF">
      <w:pPr>
        <w:pStyle w:val="NoSpacing"/>
        <w:jc w:val="both"/>
      </w:pPr>
      <w:r>
        <w:t>of Sutton in Henmarsh, Gloucestershire. Husbandman.</w:t>
      </w:r>
    </w:p>
    <w:p w:rsidR="00544CBF" w:rsidRDefault="00544CBF" w:rsidP="00544CBF">
      <w:pPr>
        <w:pStyle w:val="NoSpacing"/>
        <w:jc w:val="both"/>
      </w:pPr>
    </w:p>
    <w:p w:rsidR="00544CBF" w:rsidRDefault="00544CBF" w:rsidP="00544CBF">
      <w:pPr>
        <w:pStyle w:val="NoSpacing"/>
        <w:jc w:val="both"/>
      </w:pPr>
    </w:p>
    <w:p w:rsidR="00544CBF" w:rsidRDefault="00544CBF" w:rsidP="00544CBF">
      <w:pPr>
        <w:pStyle w:val="NoSpacing"/>
        <w:jc w:val="both"/>
      </w:pPr>
      <w:r>
        <w:tab/>
        <w:t>1450</w:t>
      </w:r>
      <w:r>
        <w:tab/>
        <w:t>John Brewes(q.v.) brought a plaint of debt against him and Thomas</w:t>
      </w:r>
    </w:p>
    <w:p w:rsidR="00544CBF" w:rsidRDefault="00544CBF" w:rsidP="00544CBF">
      <w:pPr>
        <w:pStyle w:val="NoSpacing"/>
        <w:jc w:val="both"/>
      </w:pPr>
      <w:r>
        <w:tab/>
      </w:r>
      <w:r>
        <w:tab/>
        <w:t>Huntyndon(q.v.).</w:t>
      </w:r>
    </w:p>
    <w:p w:rsidR="00544CBF" w:rsidRDefault="00544CBF" w:rsidP="00544CBF">
      <w:pPr>
        <w:pStyle w:val="NoSpacing"/>
        <w:ind w:left="1440"/>
        <w:jc w:val="both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44CBF" w:rsidRDefault="00544CBF" w:rsidP="00544CBF">
      <w:pPr>
        <w:pStyle w:val="NoSpacing"/>
        <w:jc w:val="both"/>
      </w:pPr>
    </w:p>
    <w:p w:rsidR="00544CBF" w:rsidRDefault="00544CBF" w:rsidP="00544CBF">
      <w:pPr>
        <w:pStyle w:val="NoSpacing"/>
        <w:jc w:val="both"/>
      </w:pPr>
    </w:p>
    <w:p w:rsidR="00BA4020" w:rsidRPr="00186E49" w:rsidRDefault="00544CBF" w:rsidP="00544CBF">
      <w:pPr>
        <w:pStyle w:val="NoSpacing"/>
      </w:pPr>
      <w:r>
        <w:t>31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BF" w:rsidRDefault="00544CBF" w:rsidP="00552EBA">
      <w:r>
        <w:separator/>
      </w:r>
    </w:p>
  </w:endnote>
  <w:endnote w:type="continuationSeparator" w:id="0">
    <w:p w:rsidR="00544CBF" w:rsidRDefault="00544CB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44CBF">
      <w:rPr>
        <w:noProof/>
      </w:rPr>
      <w:t>08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BF" w:rsidRDefault="00544CBF" w:rsidP="00552EBA">
      <w:r>
        <w:separator/>
      </w:r>
    </w:p>
  </w:footnote>
  <w:footnote w:type="continuationSeparator" w:id="0">
    <w:p w:rsidR="00544CBF" w:rsidRDefault="00544CB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44CB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2013-04-08T20:41:00Z</dcterms:created>
  <dcterms:modified xsi:type="dcterms:W3CDTF">2013-04-08T20:42:00Z</dcterms:modified>
</cp:coreProperties>
</file>